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2A0ED" w14:textId="23DC4A54" w:rsidR="00065E90" w:rsidRDefault="00B90BE5" w:rsidP="00B9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14:paraId="36A7EBBD" w14:textId="5A3C89B9" w:rsidR="00B90BE5" w:rsidRDefault="00B90BE5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ЕМЕЛЬЯНОВСКИЙ РАЙОН</w:t>
      </w:r>
    </w:p>
    <w:p w14:paraId="41336B8E" w14:textId="46F85786" w:rsidR="00B90BE5" w:rsidRDefault="00B90BE5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ГАРЕВСКОГО СЕЛЬСОВЕТА</w:t>
      </w:r>
    </w:p>
    <w:p w14:paraId="569962D8" w14:textId="77777777" w:rsidR="00B90BE5" w:rsidRDefault="00B90BE5" w:rsidP="005309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A5B175" w14:textId="302D7FB8" w:rsidR="00B90BE5" w:rsidRDefault="00B90BE5" w:rsidP="00690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0B2EE9B5" w14:textId="77777777" w:rsidR="00B90BE5" w:rsidRDefault="00B90BE5" w:rsidP="00B90B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D967AF" w14:textId="5AB16A65" w:rsidR="0053097A" w:rsidRPr="00B90BE5" w:rsidRDefault="00B90BE5" w:rsidP="00B90BE5">
      <w:pPr>
        <w:pStyle w:val="ac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690839">
        <w:rPr>
          <w:rFonts w:ascii="Arial" w:eastAsia="Times New Roman" w:hAnsi="Arial" w:cs="Arial"/>
          <w:sz w:val="24"/>
          <w:szCs w:val="24"/>
          <w:lang w:eastAsia="ru-RU"/>
        </w:rPr>
        <w:t>9</w:t>
      </w:r>
      <w:r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690839">
        <w:rPr>
          <w:rFonts w:ascii="Arial" w:eastAsia="Times New Roman" w:hAnsi="Arial" w:cs="Arial"/>
          <w:sz w:val="24"/>
          <w:szCs w:val="24"/>
          <w:lang w:eastAsia="ru-RU"/>
        </w:rPr>
        <w:t>1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690839">
        <w:rPr>
          <w:rFonts w:ascii="Arial" w:eastAsia="Times New Roman" w:hAnsi="Arial" w:cs="Arial"/>
          <w:sz w:val="24"/>
          <w:szCs w:val="24"/>
          <w:lang w:eastAsia="ru-RU"/>
        </w:rPr>
        <w:t>2025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п.Гаревое                                                </w:t>
      </w:r>
      <w:r w:rsidR="00690839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№ 0</w:t>
      </w:r>
      <w:r w:rsidR="0069083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14:paraId="3D982644" w14:textId="77777777"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1100C344" w14:textId="77777777" w:rsidR="0053097A" w:rsidRPr="00BA2BB5" w:rsidRDefault="0053097A" w:rsidP="00D8673C">
      <w:pPr>
        <w:tabs>
          <w:tab w:val="center" w:pos="7513"/>
          <w:tab w:val="right" w:pos="8306"/>
        </w:tabs>
        <w:spacing w:after="0" w:line="240" w:lineRule="auto"/>
        <w:ind w:left="-142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</w:p>
    <w:p w14:paraId="654FC2E5" w14:textId="77777777" w:rsidR="00D8673C" w:rsidRPr="00BA2BB5" w:rsidRDefault="00D8673C" w:rsidP="0053097A">
      <w:pPr>
        <w:tabs>
          <w:tab w:val="center" w:pos="751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</w:t>
      </w:r>
      <w:r w:rsidR="0053097A"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Pr="00BA2BB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14:paraId="3FF4B810" w14:textId="77777777" w:rsidR="00D8673C" w:rsidRPr="00BA2BB5" w:rsidRDefault="00D8673C" w:rsidP="00BA2BB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муниципальной услуги «Выдача разрешений на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вступление в брак несовершеннолетним лицам,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достигшим возраста 16 лет»</w:t>
      </w:r>
    </w:p>
    <w:p w14:paraId="2A4614BB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D961862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2324842" w14:textId="655D4D29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целях повышения качества предоставления и доступности результатов исполнения муниципальной услуги «Выдача разрешений на вступление в брак несовершеннолетним лицам, достигшим возраста 16 лет», в соответствии с Федеральным </w:t>
      </w:r>
      <w:hyperlink r:id="rId8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9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14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Федерации», ру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ководствуясь Уставом  </w:t>
      </w:r>
      <w:proofErr w:type="spellStart"/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F2EC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 Емельяновского района Красноярского края</w:t>
      </w:r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ПОСТАНОВЛЯЮ: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3E0AF1F4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194F42" w14:textId="76DB7C3C" w:rsidR="00D8673C" w:rsidRPr="00B90BE5" w:rsidRDefault="00B90BE5" w:rsidP="00B90B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D8673C" w:rsidRP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Административный </w:t>
      </w:r>
      <w:hyperlink w:anchor="Par37" w:history="1">
        <w:r w:rsidR="00D8673C" w:rsidRPr="00B90BE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регламент</w:t>
        </w:r>
      </w:hyperlink>
      <w:r w:rsidR="00D8673C" w:rsidRP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3F7B4A" w:rsidRP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согласно приложению</w:t>
      </w:r>
      <w:r w:rsidR="00D8673C" w:rsidRP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64024A13" w14:textId="6B34006B" w:rsidR="00BA2BB5" w:rsidRDefault="00B90BE5" w:rsidP="00B90B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BA2BB5" w:rsidRP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065E90" w:rsidRP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оставляю за собой.</w:t>
      </w:r>
    </w:p>
    <w:p w14:paraId="402227D2" w14:textId="77777777" w:rsidR="00690839" w:rsidRDefault="00B90BE5" w:rsidP="00B90B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Разместить настоящее постановление на официальном сайте администрации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в информационно-телекоммуникационной сети</w:t>
      </w:r>
      <w:r w:rsidR="00690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A4593B7" w14:textId="51EB04C0" w:rsidR="00B90BE5" w:rsidRPr="00B90BE5" w:rsidRDefault="00690839" w:rsidP="00B90B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Интернет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6E0B676" w14:textId="3384D0E8" w:rsidR="00BA2BB5" w:rsidRPr="00BA2BB5" w:rsidRDefault="00B90BE5" w:rsidP="00B90BE5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</w:t>
      </w:r>
      <w:r w:rsidR="00BA2BB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Постановление вступает в силу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после его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официального </w:t>
      </w:r>
      <w:r w:rsidR="00BA2BB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опубликовани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A2BB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газете «Емельяновские веси»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C49480" w14:textId="77777777" w:rsidR="00D8673C" w:rsidRPr="00BA2BB5" w:rsidRDefault="00D8673C" w:rsidP="00B90BE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181BEDA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838E8E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700C3DD" w14:textId="77777777" w:rsidR="00BA2BB5" w:rsidRDefault="00BA2BB5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66CCE1" w14:textId="3124D5D2" w:rsidR="00D8673C" w:rsidRPr="00BA2BB5" w:rsidRDefault="00A36C8E" w:rsidP="00D867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сельсовета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</w:t>
      </w:r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Е.В.Романькова</w:t>
      </w:r>
      <w:proofErr w:type="spellEnd"/>
    </w:p>
    <w:p w14:paraId="19CE942E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176448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6EE125" w14:textId="77777777"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Par37"/>
      <w:bookmarkEnd w:id="0"/>
    </w:p>
    <w:p w14:paraId="71C00AC0" w14:textId="77777777" w:rsidR="00BA2BB5" w:rsidRDefault="00BA2BB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F695E6F" w14:textId="77777777" w:rsidR="003F7B4A" w:rsidRDefault="003F7B4A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0AEE8B8" w14:textId="77777777" w:rsidR="00B90BE5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DA81627" w14:textId="77777777" w:rsidR="00B90BE5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6915426D" w14:textId="77777777" w:rsidR="00B90BE5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40E4DCC2" w14:textId="77777777" w:rsidR="00B90BE5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E8FC315" w14:textId="77777777" w:rsidR="00B90BE5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00F7AB7" w14:textId="77777777" w:rsidR="00B90BE5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7DF645E5" w14:textId="77777777" w:rsidR="00B90BE5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2F31633" w14:textId="77777777" w:rsidR="00B90BE5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C278D2B" w14:textId="77777777" w:rsidR="00B90BE5" w:rsidRPr="003F7B4A" w:rsidRDefault="00B90BE5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3858BDBD" w14:textId="0EE75161"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Приложение                                                                                                                                                        к Постановлению администрации                                                                                                              </w:t>
      </w:r>
      <w:proofErr w:type="spellStart"/>
      <w:r w:rsidR="00B90BE5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Гаревского</w:t>
      </w:r>
      <w:proofErr w:type="spellEnd"/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сельсовета                                                                                                                          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от 0</w:t>
      </w:r>
      <w:r w:rsidR="0069083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9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.0</w:t>
      </w:r>
      <w:r w:rsidR="0069083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  <w:r w:rsidR="0069083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2025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№</w:t>
      </w:r>
      <w:r w:rsidR="0069083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0</w:t>
      </w:r>
      <w:r w:rsidR="0069083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1</w:t>
      </w:r>
      <w:r w:rsidRPr="003F7B4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73C76A" w14:textId="77777777"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14:paraId="57B5F97C" w14:textId="77777777" w:rsidR="003F7B4A" w:rsidRDefault="003F7B4A" w:rsidP="003F7B4A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</w:p>
    <w:p w14:paraId="7B30EAED" w14:textId="77777777" w:rsidR="00D8673C" w:rsidRPr="00BA2BB5" w:rsidRDefault="00D8673C" w:rsidP="003F7B4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14:paraId="1EB180FB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14:paraId="1AADF2D4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14:paraId="1E497A19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ДОСТИГШИМ ВОЗРАСТА 16 ЛЕТ»</w:t>
      </w:r>
    </w:p>
    <w:p w14:paraId="03DDC4B6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D0335C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1. ОБЩИЕ ПОЛОЖЕНИЯ</w:t>
      </w:r>
    </w:p>
    <w:p w14:paraId="674F47EE" w14:textId="77777777" w:rsidR="00D8673C" w:rsidRPr="00BA2BB5" w:rsidRDefault="00D8673C" w:rsidP="00540AD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7876ADF" w14:textId="693EE302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«Выдача разрешений на вступление в брак несовершеннолетним лицам, достигшим возраста 16 лет» (далее - Административный регламент) 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Емельяновского района Красноярского края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(далее – админ</w:t>
      </w:r>
      <w:r w:rsidR="006159F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истрации </w:t>
      </w:r>
      <w:proofErr w:type="spellStart"/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159F5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), порядок взаимодействия между его структурными подразделениями и должностными лицами, а также взаимодействия администрации с заявителями, учреждениями и организациями при предоставлении муниципальной услуги.</w:t>
      </w:r>
    </w:p>
    <w:p w14:paraId="511BDF0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осущест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вляется администрацией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548E11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7F03AB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1.2.1. Административный регламент - нормативный правовой акт, который разработан в целях повышения качества предоставления Муниципальной услуги, устанавливает порядок, стандарт предоставления Муниципальной услуги и определяет сроки и последовательность действий (административных процедур) при выдаче разрешений на вступление в брак несовершеннолетним лицам, достигшим возраста 16 лет.</w:t>
      </w:r>
    </w:p>
    <w:p w14:paraId="66099F5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В настоящем Административном регламенте используются следующие основные понятия:</w:t>
      </w:r>
    </w:p>
    <w:p w14:paraId="1A3318D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заявитель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физическое лицо либо его уполномоченный представитель, обратившийся в орган, предоставляющий Муниципальную услугу, с запросом о предоставлении Муниципальной услуги, выраженным в устной, письменной или электронной форме;</w:t>
      </w:r>
    </w:p>
    <w:p w14:paraId="354D8F9B" w14:textId="4CA6B759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Муниципальная услуга, предоста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вляемая администрацией </w:t>
      </w:r>
      <w:proofErr w:type="spellStart"/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 по решению вопросов местного значения, установленных в соответствии с Федеральным </w:t>
      </w:r>
      <w:hyperlink r:id="rId10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 и уставами муниципальных образований»;</w:t>
      </w:r>
    </w:p>
    <w:p w14:paraId="7B8B056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Административный регламент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14:paraId="1F5BF17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административная процедура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логически обособленная последовательность административных действий при предоставлении Муниципальной услуги, имеющая конечный результат и выделяемая в рамках предоставления Муниципальной услуги;</w:t>
      </w:r>
    </w:p>
    <w:p w14:paraId="254AB44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административное действие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предусмотренное Административным регламентом действие должностного лица в рамках предоставления Муниципальной услуги;</w:t>
      </w:r>
    </w:p>
    <w:p w14:paraId="3DF3BA8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должностное лицо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лицо, ответственное за предоставление Муниципальной услуги.</w:t>
      </w:r>
    </w:p>
    <w:p w14:paraId="4A487F2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Полномочия по предоставлению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осуществляются на безвозмездной основе в соответствии со следующими нормативными правовыми актами:</w:t>
      </w:r>
    </w:p>
    <w:p w14:paraId="5A41C88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Конституцией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14:paraId="28B72EC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Семейным </w:t>
      </w:r>
      <w:hyperlink r:id="rId12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кодексом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Российской Федерации;</w:t>
      </w:r>
    </w:p>
    <w:p w14:paraId="168A3733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3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2010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№ 210-ФЗ «Об организации предоставления государственных и муниципальных услуг»;</w:t>
      </w:r>
    </w:p>
    <w:p w14:paraId="4F746E2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</w:t>
      </w:r>
      <w:hyperlink r:id="rId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законом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2003 г</w:t>
        </w:r>
      </w:smartTag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N№ 131-ФЗ «Об общих принципах организации местного самоуправления в Российской Федерации».</w:t>
      </w:r>
    </w:p>
    <w:p w14:paraId="40B1B03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Круг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7BC23213" w14:textId="223DE34F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заявителями на предоставление Муниципальной услуги могут выступать несовершеннолетние лица, зарегистрированные п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месту жительства в МО «</w:t>
      </w:r>
      <w:proofErr w:type="spellStart"/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Гаревский</w:t>
      </w:r>
      <w:proofErr w:type="spellEnd"/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достигшие возраста 16 лет и желающие вступить в брак до наступления совершеннолетия.</w:t>
      </w:r>
    </w:p>
    <w:p w14:paraId="64080C0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информирования о правилах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3C2053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1.6.1. Информация о месте нахождения и графике работы администрации:</w:t>
      </w:r>
    </w:p>
    <w:p w14:paraId="654FE4CD" w14:textId="77777777" w:rsidR="00B807F4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место нахождения: </w:t>
      </w:r>
    </w:p>
    <w:p w14:paraId="45097F0A" w14:textId="5B007BFD" w:rsidR="00D8673C" w:rsidRPr="00BA2BB5" w:rsidRDefault="00A36C8E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Красноярский край, Емельяновский район, </w:t>
      </w:r>
      <w:proofErr w:type="spellStart"/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п.Гаревое</w:t>
      </w:r>
      <w:proofErr w:type="spell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ул. </w:t>
      </w:r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Центральная,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д.</w:t>
      </w:r>
      <w:r w:rsidR="00B90B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</w:t>
      </w:r>
    </w:p>
    <w:p w14:paraId="185B720F" w14:textId="0C36194F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1.6.2. Прием и консультирование граждан по вопросам, связанным с предоставлением </w:t>
      </w:r>
      <w:r w:rsidR="00690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униципальной услуги, осуществляется в соответствии со следующим графиком:</w:t>
      </w:r>
    </w:p>
    <w:p w14:paraId="0733719C" w14:textId="77777777" w:rsidR="00A36C8E" w:rsidRPr="00BA2BB5" w:rsidRDefault="00B807F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Понедельник-четверг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8-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17-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</w:p>
    <w:p w14:paraId="5B9A1E13" w14:textId="1275B5A8"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бед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  <w:r w:rsidR="00690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0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12-00 до</w:t>
      </w:r>
      <w:r w:rsidR="00A36C8E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-00</w:t>
      </w:r>
    </w:p>
    <w:p w14:paraId="4280A5C7" w14:textId="48C6AC39" w:rsidR="00A36C8E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Пятница 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</w:t>
      </w:r>
      <w:r w:rsidR="00690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65E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8-00 до12-00</w:t>
      </w:r>
    </w:p>
    <w:p w14:paraId="5C64AC31" w14:textId="77777777" w:rsidR="00B807F4" w:rsidRPr="00BA2BB5" w:rsidRDefault="00B807F4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Суббота, воскресение                   выходной.</w:t>
      </w:r>
    </w:p>
    <w:p w14:paraId="1D2EB908" w14:textId="40F9EFF2" w:rsidR="00D8673C" w:rsidRPr="00BA2BB5" w:rsidRDefault="00540AD4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Телефон администрации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80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сельсовета: </w:t>
      </w:r>
      <w:r w:rsidR="00B807F4" w:rsidRP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  <w:r w:rsidR="00065E90" w:rsidRP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(391)</w:t>
      </w:r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2974669</w:t>
      </w:r>
    </w:p>
    <w:p w14:paraId="247D2A98" w14:textId="0BA8C81C" w:rsidR="00D8673C" w:rsidRPr="0088554B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Адрес электронной почты</w:t>
      </w:r>
      <w:r w:rsidR="005427F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: </w:t>
      </w:r>
      <w:proofErr w:type="spellStart"/>
      <w:r w:rsidR="0088554B">
        <w:rPr>
          <w:rFonts w:ascii="Arial" w:hAnsi="Arial" w:cs="Arial"/>
          <w:color w:val="009FE9"/>
          <w:sz w:val="24"/>
          <w:szCs w:val="24"/>
          <w:shd w:val="clear" w:color="auto" w:fill="FFFFFF"/>
          <w:lang w:val="en-US"/>
        </w:rPr>
        <w:t>garevoe</w:t>
      </w:r>
      <w:proofErr w:type="spellEnd"/>
      <w:r w:rsidR="0088554B" w:rsidRPr="0088554B">
        <w:rPr>
          <w:rFonts w:ascii="Arial" w:hAnsi="Arial" w:cs="Arial"/>
          <w:color w:val="009FE9"/>
          <w:sz w:val="24"/>
          <w:szCs w:val="24"/>
          <w:shd w:val="clear" w:color="auto" w:fill="FFFFFF"/>
        </w:rPr>
        <w:t>_</w:t>
      </w:r>
      <w:proofErr w:type="spellStart"/>
      <w:r w:rsidR="0088554B">
        <w:rPr>
          <w:rFonts w:ascii="Arial" w:hAnsi="Arial" w:cs="Arial"/>
          <w:color w:val="009FE9"/>
          <w:sz w:val="24"/>
          <w:szCs w:val="24"/>
          <w:shd w:val="clear" w:color="auto" w:fill="FFFFFF"/>
          <w:lang w:val="en-US"/>
        </w:rPr>
        <w:t>selsovet</w:t>
      </w:r>
      <w:proofErr w:type="spellEnd"/>
      <w:r w:rsidR="0088554B" w:rsidRPr="0088554B">
        <w:rPr>
          <w:rFonts w:ascii="Arial" w:hAnsi="Arial" w:cs="Arial"/>
          <w:color w:val="009FE9"/>
          <w:sz w:val="24"/>
          <w:szCs w:val="24"/>
          <w:shd w:val="clear" w:color="auto" w:fill="FFFFFF"/>
        </w:rPr>
        <w:t>@</w:t>
      </w:r>
      <w:proofErr w:type="spellStart"/>
      <w:r w:rsidR="0088554B">
        <w:rPr>
          <w:rFonts w:ascii="Arial" w:hAnsi="Arial" w:cs="Arial"/>
          <w:color w:val="009FE9"/>
          <w:sz w:val="24"/>
          <w:szCs w:val="24"/>
          <w:shd w:val="clear" w:color="auto" w:fill="FFFFFF"/>
          <w:lang w:val="en-US"/>
        </w:rPr>
        <w:t>emel</w:t>
      </w:r>
      <w:proofErr w:type="spellEnd"/>
      <w:r w:rsidR="0088554B">
        <w:rPr>
          <w:rFonts w:ascii="Arial" w:hAnsi="Arial" w:cs="Arial"/>
          <w:color w:val="009FE9"/>
          <w:sz w:val="24"/>
          <w:szCs w:val="24"/>
          <w:shd w:val="clear" w:color="auto" w:fill="FFFFFF"/>
        </w:rPr>
        <w:t>.</w:t>
      </w:r>
      <w:proofErr w:type="spellStart"/>
      <w:r w:rsidR="0088554B">
        <w:rPr>
          <w:rFonts w:ascii="Arial" w:hAnsi="Arial" w:cs="Arial"/>
          <w:color w:val="009FE9"/>
          <w:sz w:val="24"/>
          <w:szCs w:val="24"/>
          <w:shd w:val="clear" w:color="auto" w:fill="FFFFFF"/>
          <w:lang w:val="en-US"/>
        </w:rPr>
        <w:t>krskcit</w:t>
      </w:r>
      <w:proofErr w:type="spellEnd"/>
      <w:r w:rsidR="0088554B">
        <w:rPr>
          <w:rFonts w:ascii="Arial" w:hAnsi="Arial" w:cs="Arial"/>
          <w:color w:val="009FE9"/>
          <w:sz w:val="24"/>
          <w:szCs w:val="24"/>
          <w:shd w:val="clear" w:color="auto" w:fill="FFFFFF"/>
        </w:rPr>
        <w:t>.</w:t>
      </w:r>
      <w:proofErr w:type="spellStart"/>
      <w:r w:rsidR="0088554B">
        <w:rPr>
          <w:rFonts w:ascii="Arial" w:hAnsi="Arial" w:cs="Arial"/>
          <w:color w:val="009FE9"/>
          <w:sz w:val="24"/>
          <w:szCs w:val="24"/>
          <w:shd w:val="clear" w:color="auto" w:fill="FFFFFF"/>
          <w:lang w:val="en-US"/>
        </w:rPr>
        <w:t>ru</w:t>
      </w:r>
      <w:proofErr w:type="spellEnd"/>
    </w:p>
    <w:p w14:paraId="70D7D605" w14:textId="022C1690" w:rsidR="005427F4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1.6.3. Информация о порядке предоставления Муниципальной услуги размещается на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официальной странице сайта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платформы</w:t>
      </w:r>
      <w:r w:rsidR="008A52FA" w:rsidRP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ГОСВЕБ по адресу: </w:t>
      </w:r>
      <w:r w:rsidR="005427F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hyperlink r:id="rId15" w:tgtFrame="_blank" w:history="1">
        <w:r w:rsidR="0088554B" w:rsidRPr="007979A7">
          <w:rPr>
            <w:b/>
            <w:bCs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https://garevskij-r04.gosweb.gosuslugi.ru</w:t>
        </w:r>
      </w:hyperlink>
    </w:p>
    <w:p w14:paraId="233A5EA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1.6.4.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14:paraId="114CEDA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категории заявителей, имеющих право на получение Муниципальной услуги;</w:t>
      </w:r>
    </w:p>
    <w:p w14:paraId="4F46DF9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требуемых от заявителя, необходимых для получения Муниципальной услуги;</w:t>
      </w:r>
    </w:p>
    <w:p w14:paraId="6CFD54B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входящие номера, под которыми зарегистрированы в системе делопроизводства заявления и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прилагающий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ся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ним материал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DA8B42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по иным вопросам осуществляется только на основании письменного обращения.</w:t>
      </w:r>
    </w:p>
    <w:p w14:paraId="5C14C9D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Информирование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 порядке предоставления Муниципальной услуги осуществляется в виде:</w:t>
      </w:r>
    </w:p>
    <w:p w14:paraId="248FE60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индивидуального информирования;</w:t>
      </w:r>
    </w:p>
    <w:p w14:paraId="3F78080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публичного информирования.</w:t>
      </w:r>
    </w:p>
    <w:p w14:paraId="7AD9204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Информирование проводится в форме:</w:t>
      </w:r>
    </w:p>
    <w:p w14:paraId="76B829EB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устного информирования;</w:t>
      </w:r>
    </w:p>
    <w:p w14:paraId="122D0C6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письменного информирования.</w:t>
      </w:r>
    </w:p>
    <w:p w14:paraId="65412115" w14:textId="7801A455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информации заявителям по вопросам предоставления Муниципальной услуги на их индивидуальные устные и письменные обращения осуществляется специ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алистами администрации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E9F0AC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Информация по вопросам предоставления Муниципальной услуги, в том числе о ходе предоставления Муниципальной услуги, а также о регистрации поступившего письменного обращения может быть получена гражданами:</w:t>
      </w:r>
    </w:p>
    <w:p w14:paraId="066D6091" w14:textId="68622C7F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непосредственно в администрации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D1E603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 почте (по письменным обращениям граждан);</w:t>
      </w:r>
    </w:p>
    <w:p w14:paraId="015DC0A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 использованием средств телефонной связи, электронной почты;</w:t>
      </w:r>
    </w:p>
    <w:p w14:paraId="04B56426" w14:textId="11CB08AD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на официальном сайте 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 МО «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Гаревский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сельсовет» Емельяновского района Красноярского края.</w:t>
      </w:r>
    </w:p>
    <w:p w14:paraId="3DCFBB3B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ответе на телефонные звонки должностное лицо должно назвать фамилию, имя, отчество, занимаемую должность, предложить гражданину представиться и изложить суть вопроса. Специалист, осуществляющий консультирование (по телефону или лично) по вопросам предоставления Муниципальной услуги, должен корректно и внимательно относиться к заявителю, не унижая его чести и достоинства. Консультирование должно проводиться без больших пауз, лишних слов и эмоций.</w:t>
      </w:r>
    </w:p>
    <w:p w14:paraId="654E98F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письменном обращении ответ направляется заинтересованному лицу в течение 30 календарных дней со дня поступления запроса.</w:t>
      </w:r>
    </w:p>
    <w:p w14:paraId="134EFDBF" w14:textId="1CD2010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ом сайте администрации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на информационных стендах в местах предоставления услуги.</w:t>
      </w:r>
    </w:p>
    <w:p w14:paraId="58693CD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84FBD4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14:paraId="061D16F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507218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Наименование Муниципальной услуги – «Выдача разрешений на вступление в брак несовершеннолетним лицам, достигшим возраста 16 лет».</w:t>
      </w:r>
    </w:p>
    <w:p w14:paraId="1D9F08E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услугу.</w:t>
      </w:r>
    </w:p>
    <w:p w14:paraId="79261262" w14:textId="464E985D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2.2.1. Предоставление Муниципальной услуги осущ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ествляет администрация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</w:t>
      </w:r>
      <w:r w:rsidR="00540AD4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льсовета Емельяновского района К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расноярского </w:t>
      </w:r>
      <w:r w:rsidR="008A52F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края.</w:t>
      </w:r>
    </w:p>
    <w:p w14:paraId="449C32D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Результатом предоставления Муниципальной услуги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14:paraId="375711B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заявителям разрешений на вступление в брак несовершеннолетним лицам, достигшим возраста 16 лет;</w:t>
      </w:r>
    </w:p>
    <w:p w14:paraId="224E4D87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отказ в предоставлении Муниципальной услуги.</w:t>
      </w:r>
    </w:p>
    <w:p w14:paraId="3100FD8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Сроки предоставления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E0BC4F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2.4.1. Общий срок предоставления Муниципальной услуги - не более 30 дней со дня регистрации в администрации Поселения.</w:t>
      </w:r>
    </w:p>
    <w:p w14:paraId="74902127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2.4.2. Максимальное время ожидания в очереди для получения консультации не должно превышать 15 минут.</w:t>
      </w:r>
    </w:p>
    <w:p w14:paraId="5854C4CF" w14:textId="06D878FC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2.4.3. Выдач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 постановления администрации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 разрешении на вступление в брак несовершеннолетним лицам, достигшим возраста 16 лет» должна быть осуществлена в течение 3 рабочих дней со дня регистрации постановления.</w:t>
      </w:r>
    </w:p>
    <w:p w14:paraId="470F2BE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2.4.4. Решение об отказе в предоставлении Муниципальной услуги доводится до лиц, достигших возраста 16 лет, в течение трех дней со дня подачи заявления.</w:t>
      </w:r>
    </w:p>
    <w:p w14:paraId="2C148D5F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Par114"/>
      <w:bookmarkEnd w:id="1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Перечень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необходимых для предоставления Муниципальной услуги:</w:t>
      </w:r>
    </w:p>
    <w:p w14:paraId="2B80356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а) письменное </w:t>
      </w:r>
      <w:hyperlink w:anchor="Par298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родителя (законного представителя) несовершеннолетнего гражданина, желающего вступить в брак (приложение № 1). В заявлении должна быть указана уважительная причина, послужившая основанием для обращения за выдачей разрешения на вступление в брак;</w:t>
      </w:r>
    </w:p>
    <w:p w14:paraId="708E6E1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б) </w:t>
      </w:r>
      <w:hyperlink w:anchor="Par335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заявление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несовершеннолетнего гражданина, желающего вступить в брак, достигшего возраста 16 лет, но не достигшего совершеннолетия </w:t>
      </w:r>
      <w:r w:rsidR="008A52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(приложение № 2).</w:t>
      </w:r>
    </w:p>
    <w:p w14:paraId="23232E5F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должно содержать:</w:t>
      </w:r>
    </w:p>
    <w:p w14:paraId="17B6B247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фамилию, имя, отчество заявителя;</w:t>
      </w:r>
    </w:p>
    <w:p w14:paraId="56E2175F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почтовый адрес, номер телефона;</w:t>
      </w:r>
    </w:p>
    <w:p w14:paraId="3AA77F9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содержательную сторону обращения, т.е. изложение заявителем сути обращения;</w:t>
      </w:r>
    </w:p>
    <w:p w14:paraId="46D682C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личную подпись заявителя;</w:t>
      </w:r>
    </w:p>
    <w:p w14:paraId="2E6495C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дату написания.</w:t>
      </w:r>
    </w:p>
    <w:p w14:paraId="63D248E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 подается в двух экземплярах.</w:t>
      </w:r>
    </w:p>
    <w:p w14:paraId="1542E74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в) заявитель прилагает к заявлению следующие документы:</w:t>
      </w:r>
    </w:p>
    <w:p w14:paraId="42AFA58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 рождении несовершеннолетнего(ей) (в случае заключения брака несовершеннолетним(ей));</w:t>
      </w:r>
    </w:p>
    <w:p w14:paraId="676ED761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документов, удостоверяющих личность заявителей (паспорт или другой документ, удостоверяющий личность, в соответствии с законодательством Российской Федерации);</w:t>
      </w:r>
    </w:p>
    <w:p w14:paraId="2249972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наличии беременности (при наличии);</w:t>
      </w:r>
    </w:p>
    <w:p w14:paraId="7C398B9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справка о рождении ребенка или копия свидетельства о рождении ребенка (в случае рождения ребенка);</w:t>
      </w:r>
    </w:p>
    <w:p w14:paraId="46ADDFF3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копия свидетельства об установлении отцовства (в случае установления отцовства);</w:t>
      </w:r>
    </w:p>
    <w:p w14:paraId="177545E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документов, подтверждающих полномочия законного представителя;</w:t>
      </w:r>
    </w:p>
    <w:p w14:paraId="09081DA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документы, подтверждающие регистрацию несовершеннолетнего по месту жительства;</w:t>
      </w:r>
    </w:p>
    <w:p w14:paraId="1765EB2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копии иных документов, подтверждающих у заявителя наличие уважительных документов для вступления в брак.</w:t>
      </w:r>
    </w:p>
    <w:p w14:paraId="3BFC0BF1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Электронные обращения распечатываются на бумажном носителе и регистрируются как письменные обращения граждан.</w:t>
      </w:r>
    </w:p>
    <w:p w14:paraId="4F62FA4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содержание. Заявление заполняется лично заявителем либо его представителем, наделенным правом представлять законные интересы заявителя.</w:t>
      </w:r>
    </w:p>
    <w:p w14:paraId="2328A547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Par137"/>
      <w:bookmarkEnd w:id="2"/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Перечень оснований для отказа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предоставлении Муниципальной услуги:</w:t>
      </w:r>
    </w:p>
    <w:p w14:paraId="695957B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достижение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лицами возраста 16 лет (</w:t>
      </w:r>
      <w:hyperlink r:id="rId16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ст. 13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Семейного кодекса Российской Федерации);</w:t>
      </w:r>
    </w:p>
    <w:p w14:paraId="2386761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в заявлении фамилии, имени, отчества, подписи, почтового адреса заявителя либо адреса его электронной почты, по которому должен быть направлен ответ;</w:t>
      </w:r>
    </w:p>
    <w:p w14:paraId="786D7186" w14:textId="6343B9F8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отсутствие регистрации по месту жи</w:t>
      </w:r>
      <w:r w:rsidR="00F7762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тельства на тер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ритории МО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Гаревский</w:t>
      </w:r>
      <w:proofErr w:type="spellEnd"/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обоих заявителей;</w:t>
      </w:r>
    </w:p>
    <w:p w14:paraId="19A916B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невозможность прочтения заявления, содержание в нем нецензурных либо оскорбительных выражений;</w:t>
      </w:r>
    </w:p>
    <w:p w14:paraId="06D96032" w14:textId="77777777" w:rsidR="00D8673C" w:rsidRPr="00BA2BB5" w:rsidRDefault="001F342D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5) 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непредставление документов, предусмотренных </w:t>
      </w:r>
      <w:hyperlink w:anchor="Par114" w:history="1">
        <w:r w:rsidR="00D8673C"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п. 2.5</w:t>
        </w:r>
      </w:hyperlink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5C4C1F5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  Предоставление Муниципальной услуги осуществляется бесплатно.</w:t>
      </w:r>
    </w:p>
    <w:p w14:paraId="6F5B9A9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Максимальное время ожидания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очереди при подаче документов для предоставления Муниципальной услуги и при получении результатов предоставления Муниципальной услуги не должно превышать 15 минут.</w:t>
      </w:r>
    </w:p>
    <w:p w14:paraId="28462CA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2.9. Письменное обращение подлежит обязательной регистрации в день поступления документов в администрацию Поселения.</w:t>
      </w:r>
    </w:p>
    <w:p w14:paraId="272B08E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2.10.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местам предоставления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14:paraId="3901A61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рабочие места оборудуются оргтехникой, позволяющей организовать предоставление Муниципальной услуги;</w:t>
      </w:r>
    </w:p>
    <w:p w14:paraId="0F4E8DB7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места приема граждан оборудуются информационными стендами, стульями, столами, заявителям предоставляются необходимые канцелярские принадлежности.</w:t>
      </w:r>
    </w:p>
    <w:p w14:paraId="539F5D87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информационном стенде размещаются следующие сведения:</w:t>
      </w:r>
    </w:p>
    <w:p w14:paraId="23D3D8C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настоящий Административный регламент;</w:t>
      </w:r>
    </w:p>
    <w:p w14:paraId="1130819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формы заявлений;</w:t>
      </w:r>
    </w:p>
    <w:p w14:paraId="0CE77CC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перечень документов, необходимых для предоставления Муниципальной услуги;</w:t>
      </w:r>
    </w:p>
    <w:p w14:paraId="27A9D33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график приема граждан.</w:t>
      </w:r>
    </w:p>
    <w:p w14:paraId="39192D1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качества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услуги:</w:t>
      </w:r>
    </w:p>
    <w:p w14:paraId="15E4919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14:paraId="7CB248CF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14:paraId="5EA0302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Показатели доступности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услуги:</w:t>
      </w:r>
    </w:p>
    <w:p w14:paraId="4264F54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открытость и доступность информации о порядке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сайте администрации Поселения;</w:t>
      </w:r>
    </w:p>
    <w:p w14:paraId="36238BB3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возможность получения информации о ходе предоставления Муниципальной услуги.</w:t>
      </w:r>
    </w:p>
    <w:p w14:paraId="0CB32E1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 Особенности предоставления Муниципальной услуги в электронной форме:</w:t>
      </w:r>
    </w:p>
    <w:p w14:paraId="50FCF171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2.13.1. Услуга в электронной форме не представляется.</w:t>
      </w:r>
    </w:p>
    <w:p w14:paraId="12C74CE7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DDED06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3. СОСТАВ, ПОСЛЕДОВАТЕЛЬНОСТЬ И СРОКИ ВЫПОЛНЕНИЯ</w:t>
      </w:r>
    </w:p>
    <w:p w14:paraId="16DAAE03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</w:t>
      </w:r>
      <w:r w:rsidR="001F342D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ИСТРАТИВНЫХ ПРОЦЕДУР</w:t>
      </w:r>
    </w:p>
    <w:p w14:paraId="5E5270B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BBB4C91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w:anchor="Par360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Блок-схема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предоставления Муниципальной услуги приведена в приложении № 3 к Административному регламенту.</w:t>
      </w:r>
    </w:p>
    <w:p w14:paraId="7B75049B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14:paraId="533E956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прием документов от заявителей;</w:t>
      </w:r>
    </w:p>
    <w:p w14:paraId="22F6B497" w14:textId="77777777" w:rsidR="00D8673C" w:rsidRPr="00BA2BB5" w:rsidRDefault="00466931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проверка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заявления и представленных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документов;</w:t>
      </w:r>
    </w:p>
    <w:p w14:paraId="6D7AB75B" w14:textId="77777777"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межведомственных запросов;</w:t>
      </w:r>
    </w:p>
    <w:p w14:paraId="17D9083C" w14:textId="77777777" w:rsidR="00466931" w:rsidRPr="00BA2BB5" w:rsidRDefault="002E6E13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получение ответов на межведомственные запросы</w:t>
      </w:r>
    </w:p>
    <w:p w14:paraId="7C1DA81B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выдача разрешения на вступление в брак (отказа в выдаче разрешения).</w:t>
      </w:r>
    </w:p>
    <w:p w14:paraId="18C70A7F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Прием документов от заявителей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14:paraId="26EA793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Основанием для начала предоставления Муниципальной услуги является личное (письменное) обращение заявителей с полным комплектом документов, указанных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лично, через законного представителя или по почте, в электронной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форме в администрацию Никольского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0C37F21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случае, если документы направляются по почте, копии направляемых документов должны быть нотариально заверены. Обязанность подтверждения факта отправки указанных документов лежит на заявителе.</w:t>
      </w:r>
    </w:p>
    <w:p w14:paraId="59502DE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Должностное лицо:</w:t>
      </w:r>
    </w:p>
    <w:p w14:paraId="73FE024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проверяет правильность заполнения заявлений и соответствие указанных в нем данных представленному документу, удостоверяющему личность заявителей;</w:t>
      </w:r>
    </w:p>
    <w:p w14:paraId="72AA7EA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проверяет соответствие представленных документов требованиям, установленным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11CA190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сверяет представленные экземпляры оригиналов и копий документов, не заверенных нотариально;</w:t>
      </w:r>
    </w:p>
    <w:p w14:paraId="112DD55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4) проверяет наличие всех необходимых документов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регламента;</w:t>
      </w:r>
    </w:p>
    <w:p w14:paraId="265F2BC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при наличии обстоятельств,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отказывает заявителям в приеме документов, устно объясняет причину о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тказа. </w:t>
      </w:r>
    </w:p>
    <w:p w14:paraId="2C1E2BD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6) при установлении фактов отсутствия необходимых документов или несоответствия представленных документов требованиям, указанным в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уведомляет заявителей о наличии препятствий для предоставления Муниципальной услуги, объясняет им содержание выявленных недостатков в представленных документах, предлагает принять меры по их устранению. При желании заявителей устранить недостатки и препятствия, прервав процедуру подачи документов для предоставления Муниципальной услуги, возвращает им заявление и представленные ими доку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менты. </w:t>
      </w:r>
    </w:p>
    <w:p w14:paraId="1C8558D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причины, препятствующие приему документов, могут быть устранены в ходе приема, они устраняются незамедлительно.</w:t>
      </w:r>
    </w:p>
    <w:p w14:paraId="42AEC3C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20 минут.</w:t>
      </w:r>
    </w:p>
    <w:p w14:paraId="459919D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наличии полного комплекта документов заявление регистрируется.</w:t>
      </w:r>
    </w:p>
    <w:p w14:paraId="1D81D6BB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исполнения указанной административной процедуры - 1 рабочий день.</w:t>
      </w:r>
    </w:p>
    <w:p w14:paraId="19177431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Основанием для нача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процедуры является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наличие зарегистрированного заявления с документами.</w:t>
      </w:r>
    </w:p>
    <w:p w14:paraId="33D12E61" w14:textId="2CFD2328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ециалист администрации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устанавливает принадлежность заявителей к категории граждан, имеющих право на получение Муниципальной услуги, проверяет наличие всех необходимых документов и правильность их оформления в соответствии с </w:t>
      </w:r>
      <w:hyperlink w:anchor="Par114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пунктом 2.5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регламента, устанавливает наличие или отсутствие оснований для отказа в предоставлении Муниципальной услуги, перечисленных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AED0A03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30 минут.</w:t>
      </w:r>
    </w:p>
    <w:p w14:paraId="72A61FE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3.3. Основанием для начала административной процедуры выдачи разрешения на вступление в брак (отказа в выдаче разрешения) является соответствие (несоответствие) документов требованиям действующего законодательства и настоящего Административного регламента и отсутствие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(наличие) оснований, указанных в </w:t>
      </w:r>
      <w:hyperlink w:anchor="Par137" w:history="1">
        <w:r w:rsidRPr="00BA2BB5">
          <w:rPr>
            <w:rFonts w:ascii="Arial" w:eastAsia="Times New Roman" w:hAnsi="Arial" w:cs="Arial"/>
            <w:color w:val="000000"/>
            <w:sz w:val="24"/>
            <w:szCs w:val="24"/>
            <w:lang w:eastAsia="ru-RU"/>
          </w:rPr>
          <w:t>пункте 2.6</w:t>
        </w:r>
      </w:hyperlink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6A23DDA0" w14:textId="163EF5AF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положительного заключения о возможности заявителя получить разрешение вступить в брак лицам, достигшим возраста 16 лет,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 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администрации</w:t>
      </w:r>
      <w:r w:rsidR="005427F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готовит проект постановления, передае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 его на подпись Г</w:t>
      </w:r>
      <w:r w:rsidR="00466931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лаве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2E6E13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сельсовета.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7CFA402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5 дней.</w:t>
      </w:r>
    </w:p>
    <w:p w14:paraId="277D049F" w14:textId="33C193BE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отрицательного заключения о возможности заявителя на получение разрешения вступить в брак лицам, достигшим возраста 16 лет, спе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циалист администрации</w:t>
      </w:r>
      <w:r w:rsidR="00BB76C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готовит проект уведомления об отказе в выдаче соответствующего разрешения.</w:t>
      </w:r>
    </w:p>
    <w:p w14:paraId="02270E6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Указанное уведомление составляется в форме письма на имя заявителя и должно содержать указание на причины отказа в выдаче разрешения на вступление в брак.</w:t>
      </w:r>
    </w:p>
    <w:p w14:paraId="2F6103BA" w14:textId="27FCCAE9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Уведомлени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 подписывается Главой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37D8BCC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Максимальный срок выполнения указанной административной процедуры составляет 3 рабочих дня.</w:t>
      </w:r>
    </w:p>
    <w:p w14:paraId="10CF16B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A6CD41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4. ФОРМЫ КОНТРОЛЯ ЗА ПРЕДОСТАВЛЕНИЕМ МУНИЦИПАЛЬНОЙ УСЛУГИ</w:t>
      </w:r>
    </w:p>
    <w:p w14:paraId="611D3CF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39B8771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. Порядок осуществления текущего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соблюдением и исполнением ответственными должностными лицами положений Административного регламента.</w:t>
      </w:r>
    </w:p>
    <w:p w14:paraId="74BCAEE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4.1.1. Текущий контроль за полнотой и качеством предоставления Муниципальной услуги включает в себя:</w:t>
      </w:r>
    </w:p>
    <w:p w14:paraId="058DB03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а) проведение правовой экспертизы проектов решений. Результатом экспертиз является подписание проектов;</w:t>
      </w:r>
    </w:p>
    <w:p w14:paraId="27AD72DD" w14:textId="10F50C21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4.1.2.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уполномоченными должностным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 лицами администрации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41C5610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4.2.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Порядок и периодичность осуществления плановых и внеплановых проверок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полноты и качества предоставления Муниципальной услуги.</w:t>
      </w:r>
    </w:p>
    <w:p w14:paraId="0E1E6C1F" w14:textId="34862AB2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4.2.1. Плановые проверки за полнотой и качеством предоставления Муниципальной услуги проводятся на основании плана проверок соблюдения и исполнения требований Административного регламента, утверж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денного администрацией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40269F9A" w14:textId="5AB8A58C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4.2.2. Периодичность плановых проверо</w:t>
      </w:r>
      <w:r w:rsidR="002E6E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устанавливает Г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лава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4C5B59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4.2.3. Результаты плановых проверок оформляются в виде акта о результатах проведенной проверки.</w:t>
      </w:r>
    </w:p>
    <w:p w14:paraId="4FD3D86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4.2.4. Основанием для проведения внеплановых проверок являются обращения, жалобы заявителей.</w:t>
      </w:r>
    </w:p>
    <w:p w14:paraId="0D2238B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4.2.5. В рамках внеплановых проверок осуществляется контроль за полнотой и качеством предоставления Муниципальной услуги, который включает в себя проведение проверок, выявление и устранение нарушений прав заявителей, рассмотрение жалоб, принятие решений и подготовку ответов на обращения заявителей, подготовку решений на действия (бездействие) должнос</w:t>
      </w:r>
      <w:r w:rsidR="00B95610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тных лиц Никольской администрации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74E5C480" w14:textId="7AD646DE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4.2.6. Плановые и внеплановые проверки за полнотой и качеством предоставления Муниципальной услуги осуществляются уполномоченными должностными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лицами администрации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14:paraId="2DB0596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4.3.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Ответственность должностных лиц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решения и действия (бездействие), принимаемые (осуществляемые) ими в ходе предоставления Муниципальной услуги.</w:t>
      </w:r>
    </w:p>
    <w:p w14:paraId="6162F52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4.3.1. Должностные лица в случае ненадлежащего исполнения своих обязанностей в ходе предоставления Муниципальной услуги и в случае совершения противоправных действий (бездействия) несут ответственность в соответствии с законодательством Российской Федерации.</w:t>
      </w:r>
    </w:p>
    <w:p w14:paraId="2C6485A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4.3.2.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Федерации.</w:t>
      </w:r>
    </w:p>
    <w:p w14:paraId="276759D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Требования к порядку и формам контроля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предоставлением Муниципальной услуги, в том числе со стороны организаций.</w:t>
      </w:r>
    </w:p>
    <w:p w14:paraId="42EF4E1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4.4.1. Плановые и внеплановые проверки осуществляются на основании правовых актов администрации Поселения.</w:t>
      </w:r>
    </w:p>
    <w:p w14:paraId="7193F49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4.4.2. Контроль за предоставлением Муниципальной услуги со стороны организаций осуществляется в соответствии с законодательством Российской Федерации.</w:t>
      </w:r>
    </w:p>
    <w:p w14:paraId="541C1B9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4.4.3. Порядок и формы контроля за исполнением Муниципальной услуги, указанные в настоящем разделе, применяются ко всем административным процедурам.</w:t>
      </w:r>
    </w:p>
    <w:p w14:paraId="555AD003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EAD55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5. ДОСУДЕБНЫЙ (ВНЕСУДЕБНЫЙ) ПОРЯДОК ОБЖАЛОВАНИЯ РЕШЕНИЙ</w:t>
      </w:r>
    </w:p>
    <w:p w14:paraId="2708153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И ДЕЙСТВИЙ (БЕЗДЕЙСТВИЯ) ОРГАНА, ПРЕДОСТАВЛЯЮЩЕГО</w:t>
      </w:r>
    </w:p>
    <w:p w14:paraId="7C21F2C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МУНИЦИПАЛЬНУЮ УСЛ</w:t>
      </w:r>
      <w:r w:rsidR="006B3D29"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УГУ</w:t>
      </w:r>
    </w:p>
    <w:p w14:paraId="3D6BD7C5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D4176C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Заявители имеют право на обжалование действий или бездействия должностных лиц Отдела и решений, принятых ими при исполнении Муниципальной услуги, в досудебном и судебном порядке.</w:t>
      </w:r>
    </w:p>
    <w:p w14:paraId="0377BFA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Основанием для начала процедуры досудебного (внесудебного) обжалования является обращение (жалоба) заявителя на действия (бездействие) должностных лиц, участвующих в исполнении Муниципальной услуги, и решений, принятых в ходе исполнения Муниципальной услуги в следующих случаях:</w:t>
      </w:r>
    </w:p>
    <w:p w14:paraId="240095E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5.1.1. Нарушение срока регистрации запроса заявителя о предоставлении Муниципальной услуги.</w:t>
      </w:r>
    </w:p>
    <w:p w14:paraId="458495A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5.1.2. Нарушение срока предоставления Муниципальной услуги.</w:t>
      </w:r>
    </w:p>
    <w:p w14:paraId="0A6D87A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5.1.3. Требование у заявителя документов, не предусмотренных настоящим Административным регламентом.</w:t>
      </w:r>
    </w:p>
    <w:p w14:paraId="26FABC2F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5.1.4.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приеме документов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представление которых предусмотрено Административным регламентом.</w:t>
      </w:r>
    </w:p>
    <w:p w14:paraId="7C1223B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5.1.5.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Отказ в предоставлении Муниципальной услуги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актами.</w:t>
      </w:r>
    </w:p>
    <w:p w14:paraId="5EF16971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5.2. Заявители имеют право обратиться с жалобой лично, направить жалобу в письменном или электронном виде.</w:t>
      </w:r>
    </w:p>
    <w:p w14:paraId="6E66E9F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5.3. При обращении заявителей в письменной или электронной форме жалоба подлежит рассмотрению в течение 15 рабочих дней со дня ее регистрации, а в случае обжалования отказа органа, предоставляющего 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D2B9C39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5.4. Заявитель в своем письменном обращении (жалобе), обращении в электронной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форме в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обязательном порядке указывает наименование органа, в который напра</w:t>
      </w:r>
      <w:r w:rsidR="001F342D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вляет письменное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обращение, фамилию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имя, отчество соответствующего должностного лица, а также свои фамилию, имя, отчество, полное наименование юридического лица, почтовый адрес, по которому должны направить ответ, уведомление о переадресации обращения, излагает суть обращения, заявления или жалобы, ставит личную подпись и дату.</w:t>
      </w:r>
    </w:p>
    <w:p w14:paraId="0D1526B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обращении (жалобе) указываются причины несогласия с обжалуемым решением, действием (бездействием),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обязанность, требования (об отмене решения, о признании не</w:t>
      </w:r>
      <w:r w:rsidR="003F7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законным действия (бездействия)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иные сведения, которые заявитель считает необходимым сообщить.</w:t>
      </w:r>
    </w:p>
    <w:p w14:paraId="7F7B765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обращению (жалобе) могут быть приложены копии документов, подтверждающих изложенные в обращении (жалобе) обстоятельства. В таком случае в обращении (жалобе) приводится перечень прилагаемых к ней документов.</w:t>
      </w:r>
    </w:p>
    <w:p w14:paraId="3E77364E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5.5. </w:t>
      </w:r>
      <w:r w:rsidRPr="00BA2BB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Основания для оставления обращения заявителя без ответа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существу поставленных в нем вопросов:</w:t>
      </w:r>
    </w:p>
    <w:p w14:paraId="7E6B146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не указаны наименование юридического лица либо фамилия заявителя, направившего обращение, и почтовый адрес, по которому должен быть направлен ответ, ответ на такое обращение не дается.</w:t>
      </w:r>
    </w:p>
    <w:p w14:paraId="6CFA3A29" w14:textId="0805E24E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семьи, администрация </w:t>
      </w:r>
      <w:proofErr w:type="spellStart"/>
      <w:r w:rsidR="00690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3F7B4A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 вправе</w:t>
      </w: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оставить такое обращение без ответа по существу поставленных в нем вопросов и сообщить заявителю о недопустимости злоупотребления правом.</w:t>
      </w:r>
    </w:p>
    <w:p w14:paraId="56961E38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если его фамилия и почтовый адрес поддаются прочтению.</w:t>
      </w:r>
    </w:p>
    <w:p w14:paraId="0935E99E" w14:textId="77777777" w:rsidR="00690839" w:rsidRDefault="00D8673C" w:rsidP="0069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поставленных вопросов в связи с ранее направляемыми обращениями и при этом в обращении не приводятся новые доводы или</w:t>
      </w:r>
      <w:r w:rsidR="006B3D29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обстоятельства, Глава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69083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581236C4" w14:textId="3BF38B5B" w:rsidR="00D8673C" w:rsidRPr="00BA2BB5" w:rsidRDefault="006B3D29" w:rsidP="006908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8673C"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вправе принять решение о прекращении переписки с заявителем по данному вопросу. О данном решении уведомляется заявитель, направивший обращение.</w:t>
      </w:r>
    </w:p>
    <w:p w14:paraId="4DCBD0AC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F113DAA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14:paraId="73775ACD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5.6. По результатам рассмотрения жалобы принимается решение об удовлетворении требований заявителя либо об отказе в удовлетворении жалобы. Письменный ответ, содержащий результаты рассмотрения обращения, направляется заявителю. </w:t>
      </w:r>
    </w:p>
    <w:p w14:paraId="44E3659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5.7. Если в результате рассмотрения жалоба признана обоснованной, то принимается решение об исполнении Муниципальной услуги и применении мер ответственности к должностному лицу, допустившему нарушения в ходе исполнения Муниципальной услуги, которые повлекли за собой обращение (жалобу) заявителя.</w:t>
      </w:r>
    </w:p>
    <w:p w14:paraId="62BCC963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ходе рассмотрения обращение (жалоба)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необоснованным.</w:t>
      </w:r>
    </w:p>
    <w:p w14:paraId="7F86C702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5.8. Заявители вправе обжаловать в судебном порядке действия (бездействие) и решения, осуществляемые (принятые) в ходе предоставления Муниципальной услуги.</w:t>
      </w:r>
    </w:p>
    <w:p w14:paraId="708D9514" w14:textId="77777777" w:rsidR="00D8673C" w:rsidRPr="00BA2BB5" w:rsidRDefault="00D8673C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29D1C20" w14:textId="77777777"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A2BB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</w:p>
    <w:p w14:paraId="604CB4D7" w14:textId="77777777"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9C2854E" w14:textId="77777777" w:rsidR="006B3D29" w:rsidRPr="00BA2BB5" w:rsidRDefault="006B3D29" w:rsidP="00B807F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680F314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BFA15EB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4278F12" w14:textId="77777777" w:rsidR="00D8673C" w:rsidRPr="00BA2BB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A86FF1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DB588C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0F78F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85F6CC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59E5BF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CFB0F7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C4F91B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54092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DB10FD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276C56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740272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8EBC22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D453C5" w14:textId="77777777"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9E8A3A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229AEDC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5F4F4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F3315FA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DEC96D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E21784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2ACF047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8ABF04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CED386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9571B4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37DECE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6B6B91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0A4E5A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CA0C5" w14:textId="77777777" w:rsidR="00062CBA" w:rsidRDefault="00062CBA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094A79" w14:textId="77777777" w:rsidR="0088554B" w:rsidRDefault="0088554B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AD3523" w14:textId="77777777" w:rsidR="00690839" w:rsidRDefault="00690839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C03CD" w14:textId="77777777" w:rsidR="0088554B" w:rsidRDefault="0088554B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6089BE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1</w:t>
      </w:r>
    </w:p>
    <w:p w14:paraId="099138AF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к Административному регламенту</w:t>
      </w:r>
    </w:p>
    <w:p w14:paraId="23385250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14:paraId="42BA9E81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14:paraId="0C5F93BB" w14:textId="77777777" w:rsidR="00D8673C" w:rsidRPr="00C81079" w:rsidRDefault="00D8673C" w:rsidP="00C81079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достигшим возраста 16 лет»</w:t>
      </w:r>
    </w:p>
    <w:p w14:paraId="49B330BE" w14:textId="77777777"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14:paraId="7A61D19F" w14:textId="77777777" w:rsidR="00D8673C" w:rsidRPr="005C7F35" w:rsidRDefault="00D8673C" w:rsidP="00D8673C">
      <w:pPr>
        <w:tabs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B3B07C" w14:textId="349A6953" w:rsidR="006657C7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6657C7" w:rsidRPr="005C7F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6657C7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98631EE" w14:textId="77777777" w:rsidR="006159F5" w:rsidRPr="00C81079" w:rsidRDefault="006657C7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6159F5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сельсовета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</w:t>
      </w:r>
    </w:p>
    <w:p w14:paraId="1C3649BC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__________________</w:t>
      </w:r>
    </w:p>
    <w:p w14:paraId="69B775B4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14:paraId="3E2B7460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дата рождения _____________________,</w:t>
      </w:r>
    </w:p>
    <w:p w14:paraId="241C55A0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     ___________________________________,</w:t>
      </w:r>
    </w:p>
    <w:p w14:paraId="6E0DB14A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                              __________________________________</w:t>
      </w:r>
    </w:p>
    <w:p w14:paraId="1E575FBE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14:paraId="1900B93E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BCF425C" w14:textId="77777777" w:rsidR="00C81079" w:rsidRDefault="00C81079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Par298"/>
      <w:bookmarkEnd w:id="3"/>
    </w:p>
    <w:p w14:paraId="69319E28" w14:textId="77777777" w:rsidR="00D8673C" w:rsidRPr="00C81079" w:rsidRDefault="00D8673C" w:rsidP="006159F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14:paraId="2F8D6376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E2D742A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Прошу разрешить регистрацию брака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моей (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моему) несовершеннолетней(ему)</w:t>
      </w:r>
    </w:p>
    <w:p w14:paraId="10CE6858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 года рождения</w:t>
      </w:r>
    </w:p>
    <w:p w14:paraId="5985BFD3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 Ф.И.О. _______________________________________________________________</w:t>
      </w:r>
    </w:p>
    <w:p w14:paraId="7B1CE2E8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 связи  с  тем,  что  они  фактически  находятся  в  брачных отношениях и</w:t>
      </w:r>
    </w:p>
    <w:p w14:paraId="1E39D5A5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_______________________________________________________________.</w:t>
      </w:r>
    </w:p>
    <w:p w14:paraId="2BC5DC0E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(ожидают рождения ребенка, родился ребенок)</w:t>
      </w:r>
    </w:p>
    <w:p w14:paraId="6097D901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C6CE5FD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8BFE098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417FE36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780330A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C32BCCF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"__" _____________ 20__ год                         ______________</w:t>
      </w:r>
    </w:p>
    <w:p w14:paraId="31821130" w14:textId="77777777" w:rsidR="006159F5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14:paraId="65DA3CEC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0600573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EBDCCD6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5268398F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37508EE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BE44E1B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0952BC3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5BCBC65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943F64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6650AADB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подпись</w:t>
      </w:r>
    </w:p>
    <w:p w14:paraId="3FB770FF" w14:textId="77777777"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76AD84" w14:textId="77777777"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EB9AB7" w14:textId="77777777"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9B1866" w14:textId="77777777"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003EA8E" w14:textId="77777777"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4A19D5" w14:textId="77777777"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CDEED3" w14:textId="77777777" w:rsidR="00D8673C" w:rsidRPr="005C7F35" w:rsidRDefault="00D8673C" w:rsidP="00D867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4FE473" w14:textId="77777777" w:rsidR="006159F5" w:rsidRDefault="006159F5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</w:p>
    <w:p w14:paraId="00FBFAC7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Приложение № 2</w:t>
      </w:r>
    </w:p>
    <w:p w14:paraId="5DD06674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14:paraId="1EF758E5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14:paraId="121A0596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14:paraId="0B550E68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14:paraId="59166720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7F0B12" w14:textId="63CD9066"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159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C810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Главе </w:t>
      </w:r>
      <w:proofErr w:type="spellStart"/>
      <w:r w:rsidR="008855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Гаревского</w:t>
      </w:r>
      <w:proofErr w:type="spellEnd"/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63D88036" w14:textId="77777777" w:rsidR="006159F5" w:rsidRPr="00C81079" w:rsidRDefault="00EB7FA1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сельсовет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="00D8673C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</w:t>
      </w:r>
    </w:p>
    <w:p w14:paraId="03BB8D2F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_____________________,</w:t>
      </w:r>
    </w:p>
    <w:p w14:paraId="4D23F753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(Ф.И.О. гражданина)</w:t>
      </w:r>
    </w:p>
    <w:p w14:paraId="77D40E48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проживающего(ей) по адресу: ________                                  ___________________________________,</w:t>
      </w:r>
    </w:p>
    <w:p w14:paraId="1D34C5E9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зарегистрированного(ой) по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адресу:  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____________________________________</w:t>
      </w:r>
    </w:p>
    <w:p w14:paraId="0C9948E6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Телефон: ___________________________</w:t>
      </w:r>
    </w:p>
    <w:p w14:paraId="6F8E5D71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3A3B99A" w14:textId="77777777"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Par335"/>
      <w:bookmarkEnd w:id="4"/>
    </w:p>
    <w:p w14:paraId="7B142507" w14:textId="77777777"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EDD86D0" w14:textId="77777777" w:rsidR="00C81079" w:rsidRDefault="00C81079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389AA6A" w14:textId="77777777" w:rsidR="00D8673C" w:rsidRPr="00C81079" w:rsidRDefault="00D8673C" w:rsidP="003D3DA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14:paraId="735B579B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123CD0DE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Прошу Вас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разрешить регистрацию брака мне, несовершеннолетней(ему)____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рождения, с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____________</w:t>
      </w:r>
      <w:r w:rsid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___________________________________________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</w:t>
      </w:r>
      <w:r w:rsidR="00C81079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рождения в</w:t>
      </w: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связи с тем, что мы фактически находимся в брачных отношениях и ___________________________________________________.</w:t>
      </w:r>
    </w:p>
    <w:p w14:paraId="42259C5B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(ожидаем ребенка, родился ребенок)</w:t>
      </w:r>
    </w:p>
    <w:p w14:paraId="37EC2261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8EFBC7A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01E7AF9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4C60769A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BB2CB1D" w14:textId="77777777" w:rsidR="006159F5" w:rsidRPr="00C81079" w:rsidRDefault="006159F5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0526D0DC" w14:textId="77777777" w:rsidR="00EB7FA1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__" _____________ 20__ год              </w:t>
      </w:r>
      <w:r w:rsidR="00EB7FA1"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</w:t>
      </w:r>
    </w:p>
    <w:p w14:paraId="3D2739AD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24DC6CB4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742FA7A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F8FDFEE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D8E7D7B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70D797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0B71BB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416DD6A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C38F41D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FF9D6BF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EB051E6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D42CFC7" w14:textId="77777777" w:rsidR="00EB7FA1" w:rsidRPr="00C81079" w:rsidRDefault="00EB7FA1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29DC5B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sz w:val="24"/>
          <w:szCs w:val="24"/>
          <w:lang w:eastAsia="ru-RU"/>
        </w:rPr>
        <w:t>подпись</w:t>
      </w:r>
    </w:p>
    <w:p w14:paraId="1BF791D0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3A18AB2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526FA1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170B1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9D2425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5808439" w14:textId="77777777" w:rsidR="00C81079" w:rsidRDefault="00C81079" w:rsidP="00C81079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E5D3DF1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lastRenderedPageBreak/>
        <w:t>Приложение № 3</w:t>
      </w:r>
    </w:p>
    <w:p w14:paraId="5A1E5271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 Административному регламенту</w:t>
      </w:r>
    </w:p>
    <w:p w14:paraId="584D97AF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«Выдача разрешений на вступление</w:t>
      </w:r>
    </w:p>
    <w:p w14:paraId="33C0FE39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брак несовершеннолетним лицам,</w:t>
      </w:r>
    </w:p>
    <w:p w14:paraId="0DE5AEE5" w14:textId="77777777" w:rsidR="00D8673C" w:rsidRPr="00C81079" w:rsidRDefault="00D8673C" w:rsidP="00C810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8107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достигшим возраста 16 лет»</w:t>
      </w:r>
    </w:p>
    <w:p w14:paraId="3F734708" w14:textId="77777777" w:rsidR="00D8673C" w:rsidRPr="006159F5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478CE74" w14:textId="77777777"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ar360"/>
      <w:bookmarkEnd w:id="5"/>
    </w:p>
    <w:p w14:paraId="69951C18" w14:textId="77777777"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63AA66" w14:textId="77777777"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28CD130" w14:textId="77777777"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41F8E1" w14:textId="77777777"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F58C6F" w14:textId="77777777"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1936BF" w14:textId="77777777" w:rsidR="006159F5" w:rsidRDefault="006159F5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60E9C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БЛОК-СХЕМА</w:t>
      </w:r>
    </w:p>
    <w:p w14:paraId="497B4C9D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ПРЕДОСТАВЛЕНИЯ МУНИЦИПАЛЬНОЙ УСЛУГИ «ВЫДАЧА РАЗРЕШЕНИЙ</w:t>
      </w:r>
    </w:p>
    <w:p w14:paraId="1A3709FD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ВСТУПЛЕНИЕ В БРАК НЕСОВЕРШЕННОЛЕТНИМ ЛИЦАМ,</w:t>
      </w:r>
    </w:p>
    <w:p w14:paraId="4C86F86A" w14:textId="77777777" w:rsidR="00D8673C" w:rsidRPr="00C81079" w:rsidRDefault="00D8673C" w:rsidP="00D8673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8107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ДОСТИГШИМ ВОЗРАСТА 16 ЛЕТ»</w:t>
      </w:r>
    </w:p>
    <w:p w14:paraId="70F4DB9D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99FF75" w14:textId="77777777" w:rsidR="00D8673C" w:rsidRPr="00D8673C" w:rsidRDefault="00D8673C" w:rsidP="00D8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71"/>
      </w:tblGrid>
      <w:tr w:rsidR="00EB7FA1" w:rsidRPr="00C81079" w14:paraId="42232CF4" w14:textId="77777777" w:rsidTr="00EB7FA1">
        <w:tc>
          <w:tcPr>
            <w:tcW w:w="9571" w:type="dxa"/>
          </w:tcPr>
          <w:p w14:paraId="3AEA1B39" w14:textId="77777777"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Прием и регистрация документов</w:t>
            </w:r>
          </w:p>
        </w:tc>
      </w:tr>
      <w:tr w:rsidR="00EB7FA1" w:rsidRPr="00C81079" w14:paraId="09C5FB6C" w14:textId="77777777" w:rsidTr="00EB7FA1">
        <w:tc>
          <w:tcPr>
            <w:tcW w:w="9571" w:type="dxa"/>
          </w:tcPr>
          <w:p w14:paraId="5A805EE9" w14:textId="77777777"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Рассмотрение документов, необходимых для предоставления услуги</w:t>
            </w:r>
          </w:p>
        </w:tc>
      </w:tr>
      <w:tr w:rsidR="00EB7FA1" w:rsidRPr="00C81079" w14:paraId="5904AF86" w14:textId="77777777" w:rsidTr="00EB7FA1">
        <w:tc>
          <w:tcPr>
            <w:tcW w:w="9571" w:type="dxa"/>
          </w:tcPr>
          <w:p w14:paraId="0B4B0B7F" w14:textId="77777777"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Отправление запросов</w:t>
            </w:r>
          </w:p>
        </w:tc>
      </w:tr>
      <w:tr w:rsidR="00EB7FA1" w:rsidRPr="00C81079" w14:paraId="43BEC353" w14:textId="77777777" w:rsidTr="00EB7FA1">
        <w:tc>
          <w:tcPr>
            <w:tcW w:w="9571" w:type="dxa"/>
          </w:tcPr>
          <w:p w14:paraId="23CE7DD9" w14:textId="77777777" w:rsidR="00EB7FA1" w:rsidRPr="00C81079" w:rsidRDefault="005C7F35">
            <w:pPr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  <w:r w:rsidR="00EB7FA1" w:rsidRPr="00C81079">
              <w:rPr>
                <w:rFonts w:ascii="Arial" w:hAnsi="Arial" w:cs="Arial"/>
                <w:sz w:val="24"/>
                <w:szCs w:val="24"/>
              </w:rPr>
              <w:t>Получение ответов на запросы</w:t>
            </w:r>
          </w:p>
        </w:tc>
      </w:tr>
    </w:tbl>
    <w:p w14:paraId="08582AA9" w14:textId="77777777" w:rsidR="003A4344" w:rsidRPr="00C81079" w:rsidRDefault="005C7F35" w:rsidP="00C81079">
      <w:pPr>
        <w:jc w:val="center"/>
        <w:rPr>
          <w:rFonts w:ascii="Arial" w:hAnsi="Arial" w:cs="Arial"/>
          <w:sz w:val="24"/>
          <w:szCs w:val="24"/>
        </w:rPr>
      </w:pPr>
      <w:r w:rsidRPr="00C81079">
        <w:rPr>
          <w:rFonts w:ascii="Arial" w:hAnsi="Arial" w:cs="Arial"/>
          <w:sz w:val="24"/>
          <w:szCs w:val="24"/>
        </w:rPr>
        <w:t>/\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C7F35" w:rsidRPr="00C81079" w14:paraId="1C7ABAB8" w14:textId="77777777" w:rsidTr="005C7F35">
        <w:tc>
          <w:tcPr>
            <w:tcW w:w="4785" w:type="dxa"/>
          </w:tcPr>
          <w:p w14:paraId="39695143" w14:textId="77777777"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Выдача разрешения на вступление в брак несовершеннолетним лицам</w:t>
            </w:r>
            <w:r w:rsidR="00C81079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C81079">
              <w:rPr>
                <w:rFonts w:ascii="Arial" w:hAnsi="Arial" w:cs="Arial"/>
                <w:sz w:val="24"/>
                <w:szCs w:val="24"/>
              </w:rPr>
              <w:t>достигшим возраста 16 лет</w:t>
            </w:r>
          </w:p>
        </w:tc>
        <w:tc>
          <w:tcPr>
            <w:tcW w:w="4786" w:type="dxa"/>
          </w:tcPr>
          <w:p w14:paraId="185F5634" w14:textId="77777777" w:rsidR="005C7F35" w:rsidRPr="00C81079" w:rsidRDefault="005C7F35" w:rsidP="00C81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1079">
              <w:rPr>
                <w:rFonts w:ascii="Arial" w:hAnsi="Arial" w:cs="Arial"/>
                <w:sz w:val="24"/>
                <w:szCs w:val="24"/>
              </w:rPr>
              <w:t>Отказ в выдачи разрешения на вступление в брак несовершеннолетним лицам, достигшим возраста 16 лет</w:t>
            </w:r>
          </w:p>
        </w:tc>
      </w:tr>
    </w:tbl>
    <w:p w14:paraId="2B59F6AB" w14:textId="77777777" w:rsidR="005C7F35" w:rsidRPr="00C81079" w:rsidRDefault="005C7F35">
      <w:pPr>
        <w:rPr>
          <w:rFonts w:ascii="Arial" w:hAnsi="Arial" w:cs="Arial"/>
          <w:sz w:val="24"/>
          <w:szCs w:val="24"/>
        </w:rPr>
      </w:pPr>
    </w:p>
    <w:sectPr w:rsidR="005C7F35" w:rsidRPr="00C81079" w:rsidSect="00BA2BB5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D96AB" w14:textId="77777777" w:rsidR="00B23129" w:rsidRDefault="00B23129" w:rsidP="0053097A">
      <w:pPr>
        <w:spacing w:after="0" w:line="240" w:lineRule="auto"/>
      </w:pPr>
      <w:r>
        <w:separator/>
      </w:r>
    </w:p>
  </w:endnote>
  <w:endnote w:type="continuationSeparator" w:id="0">
    <w:p w14:paraId="22706A19" w14:textId="77777777" w:rsidR="00B23129" w:rsidRDefault="00B23129" w:rsidP="00530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2081929"/>
      <w:docPartObj>
        <w:docPartGallery w:val="Page Numbers (Bottom of Page)"/>
        <w:docPartUnique/>
      </w:docPartObj>
    </w:sdtPr>
    <w:sdtContent>
      <w:p w14:paraId="7D8D76A5" w14:textId="77777777" w:rsidR="00BA2BB5" w:rsidRDefault="00BA2B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50C3">
          <w:rPr>
            <w:noProof/>
          </w:rPr>
          <w:t>14</w:t>
        </w:r>
        <w:r>
          <w:fldChar w:fldCharType="end"/>
        </w:r>
      </w:p>
    </w:sdtContent>
  </w:sdt>
  <w:p w14:paraId="370D8BEE" w14:textId="77777777" w:rsidR="00BA2BB5" w:rsidRDefault="00BA2B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6612D" w14:textId="77777777" w:rsidR="00B23129" w:rsidRDefault="00B23129" w:rsidP="0053097A">
      <w:pPr>
        <w:spacing w:after="0" w:line="240" w:lineRule="auto"/>
      </w:pPr>
      <w:r>
        <w:separator/>
      </w:r>
    </w:p>
  </w:footnote>
  <w:footnote w:type="continuationSeparator" w:id="0">
    <w:p w14:paraId="4D9A3562" w14:textId="77777777" w:rsidR="00B23129" w:rsidRDefault="00B23129" w:rsidP="00530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676E4"/>
    <w:multiLevelType w:val="hybridMultilevel"/>
    <w:tmpl w:val="033211D6"/>
    <w:lvl w:ilvl="0" w:tplc="B70850C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C620574"/>
    <w:multiLevelType w:val="multilevel"/>
    <w:tmpl w:val="AF3074A4"/>
    <w:lvl w:ilvl="0">
      <w:numFmt w:val="decimalZero"/>
      <w:lvlText w:val="%1."/>
      <w:lvlJc w:val="left"/>
      <w:pPr>
        <w:ind w:left="1260" w:hanging="1260"/>
      </w:pPr>
      <w:rPr>
        <w:rFonts w:hint="default"/>
      </w:rPr>
    </w:lvl>
    <w:lvl w:ilvl="1">
      <w:numFmt w:val="decimalZero"/>
      <w:lvlText w:val="%1.%2.0-"/>
      <w:lvlJc w:val="left"/>
      <w:pPr>
        <w:ind w:left="1260" w:hanging="1260"/>
      </w:pPr>
      <w:rPr>
        <w:rFonts w:hint="default"/>
      </w:rPr>
    </w:lvl>
    <w:lvl w:ilvl="2">
      <w:start w:val="1"/>
      <w:numFmt w:val="decimalZero"/>
      <w:lvlText w:val="%1.%2.%3-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9870E2D"/>
    <w:multiLevelType w:val="hybridMultilevel"/>
    <w:tmpl w:val="3EC687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69676">
    <w:abstractNumId w:val="0"/>
  </w:num>
  <w:num w:numId="2" w16cid:durableId="744231011">
    <w:abstractNumId w:val="1"/>
  </w:num>
  <w:num w:numId="3" w16cid:durableId="685786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93C"/>
    <w:rsid w:val="000050C3"/>
    <w:rsid w:val="00011F11"/>
    <w:rsid w:val="00062CBA"/>
    <w:rsid w:val="00065E90"/>
    <w:rsid w:val="001A7B16"/>
    <w:rsid w:val="001F342D"/>
    <w:rsid w:val="002E6E13"/>
    <w:rsid w:val="002F293C"/>
    <w:rsid w:val="003A4344"/>
    <w:rsid w:val="003D3DAC"/>
    <w:rsid w:val="003F7B4A"/>
    <w:rsid w:val="00421935"/>
    <w:rsid w:val="004555AD"/>
    <w:rsid w:val="00466931"/>
    <w:rsid w:val="0053097A"/>
    <w:rsid w:val="00540AD4"/>
    <w:rsid w:val="005427F4"/>
    <w:rsid w:val="005C5E10"/>
    <w:rsid w:val="005C7F35"/>
    <w:rsid w:val="006159F5"/>
    <w:rsid w:val="006657C7"/>
    <w:rsid w:val="00690839"/>
    <w:rsid w:val="006B3D29"/>
    <w:rsid w:val="006C2EF7"/>
    <w:rsid w:val="007F2EC4"/>
    <w:rsid w:val="0088554B"/>
    <w:rsid w:val="008A3A2A"/>
    <w:rsid w:val="008A52FA"/>
    <w:rsid w:val="00935B0C"/>
    <w:rsid w:val="00A36C8E"/>
    <w:rsid w:val="00B23129"/>
    <w:rsid w:val="00B807F4"/>
    <w:rsid w:val="00B90BE5"/>
    <w:rsid w:val="00B95610"/>
    <w:rsid w:val="00BA2BB5"/>
    <w:rsid w:val="00BB76C8"/>
    <w:rsid w:val="00C74108"/>
    <w:rsid w:val="00C81079"/>
    <w:rsid w:val="00C867E3"/>
    <w:rsid w:val="00CC3456"/>
    <w:rsid w:val="00D8673C"/>
    <w:rsid w:val="00E744EB"/>
    <w:rsid w:val="00EB3AE7"/>
    <w:rsid w:val="00EB7FA1"/>
    <w:rsid w:val="00F7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5B46C2"/>
  <w15:docId w15:val="{A91B9750-A315-4354-A973-6960A525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3097A"/>
  </w:style>
  <w:style w:type="paragraph" w:styleId="a5">
    <w:name w:val="footer"/>
    <w:basedOn w:val="a"/>
    <w:link w:val="a6"/>
    <w:uiPriority w:val="99"/>
    <w:unhideWhenUsed/>
    <w:rsid w:val="00530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097A"/>
  </w:style>
  <w:style w:type="paragraph" w:styleId="a7">
    <w:name w:val="Balloon Text"/>
    <w:basedOn w:val="a"/>
    <w:link w:val="a8"/>
    <w:uiPriority w:val="99"/>
    <w:semiHidden/>
    <w:unhideWhenUsed/>
    <w:rsid w:val="0053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3097A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F7762C"/>
    <w:rPr>
      <w:b/>
      <w:bCs/>
    </w:rPr>
  </w:style>
  <w:style w:type="character" w:styleId="aa">
    <w:name w:val="Hyperlink"/>
    <w:basedOn w:val="a0"/>
    <w:uiPriority w:val="99"/>
    <w:semiHidden/>
    <w:unhideWhenUsed/>
    <w:rsid w:val="00F7762C"/>
    <w:rPr>
      <w:color w:val="0000FF"/>
      <w:u w:val="single"/>
    </w:rPr>
  </w:style>
  <w:style w:type="table" w:styleId="ab">
    <w:name w:val="Table Grid"/>
    <w:basedOn w:val="a1"/>
    <w:uiPriority w:val="59"/>
    <w:rsid w:val="00EB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A2BB5"/>
    <w:pPr>
      <w:ind w:left="720"/>
      <w:contextualSpacing/>
    </w:pPr>
  </w:style>
  <w:style w:type="paragraph" w:styleId="ad">
    <w:name w:val="No Spacing"/>
    <w:uiPriority w:val="1"/>
    <w:qFormat/>
    <w:rsid w:val="00065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9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EADBB0F21943F0416AA710D574E6A9B1F530C9420C952A632599E7045F54050BA7B7CD886787FI4n4K" TargetMode="External"/><Relationship Id="rId13" Type="http://schemas.openxmlformats.org/officeDocument/2006/relationships/hyperlink" Target="consultantplus://offline/ref=A31EADBB0F21943F0416AA710D574E6A9B1F530C9420C952A632599E70I4n5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1EADBB0F21943F0416AA710D574E6A9B1F58089E22C952A632599E70I4n5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31EADBB0F21943F0416AA710D574E6A9B1F58089E22C952A632599E7045F54050BA7B7CD8867873I4n5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1EADBB0F21943F0416AA710D574E6A9810570E9C739E50F76757I9nB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arevskij-r04.gosweb.gosuslugi.ru/" TargetMode="External"/><Relationship Id="rId10" Type="http://schemas.openxmlformats.org/officeDocument/2006/relationships/hyperlink" Target="consultantplus://offline/ref=A31EADBB0F21943F0416AA710D574E6A9B1F5709922CC952A632599E70I4n5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1EADBB0F21943F0416AA710D574E6A9B1F5709922CC952A632599E7045F54050BA7B7CD8867970I4n6K" TargetMode="External"/><Relationship Id="rId14" Type="http://schemas.openxmlformats.org/officeDocument/2006/relationships/hyperlink" Target="consultantplus://offline/ref=A31EADBB0F21943F0416AA710D574E6A9B1F5709922CC952A632599E70I4n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65926-41C1-406D-B5C2-2E5AF8EAE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4959</Words>
  <Characters>28271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16</cp:revision>
  <cp:lastPrinted>2025-01-09T04:50:00Z</cp:lastPrinted>
  <dcterms:created xsi:type="dcterms:W3CDTF">2024-11-25T09:01:00Z</dcterms:created>
  <dcterms:modified xsi:type="dcterms:W3CDTF">2025-01-09T04:54:00Z</dcterms:modified>
</cp:coreProperties>
</file>