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6F94" w14:textId="77777777" w:rsidR="0048380D" w:rsidRDefault="0048380D"/>
    <w:p w14:paraId="278D3028" w14:textId="77777777" w:rsidR="00ED0BC5" w:rsidRDefault="00ED0BC5"/>
    <w:p w14:paraId="29192B49" w14:textId="77777777" w:rsidR="00ED0BC5" w:rsidRPr="00ED0BC5" w:rsidRDefault="00ED0BC5" w:rsidP="00ED0BC5">
      <w:pPr>
        <w:suppressAutoHyphens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ГАРЕВСКИЙ СЕЛЬСКИЙ СОВЕТ ДЕПУТАТОВ</w:t>
      </w:r>
    </w:p>
    <w:p w14:paraId="459E6204" w14:textId="77777777" w:rsidR="00ED0BC5" w:rsidRPr="00ED0BC5" w:rsidRDefault="00ED0BC5" w:rsidP="00ED0BC5">
      <w:pPr>
        <w:suppressAutoHyphens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ЕМЕЛЬЯНОВСКОГО РАЙОНА КРАСНОЯРСКОГО КРАЯ</w:t>
      </w:r>
    </w:p>
    <w:p w14:paraId="68230CC4" w14:textId="77777777" w:rsidR="00ED0BC5" w:rsidRPr="00ED0BC5" w:rsidRDefault="00ED0BC5" w:rsidP="00ED0BC5">
      <w:pPr>
        <w:suppressAutoHyphens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ADA8D3" w14:textId="77777777" w:rsidR="00ED0BC5" w:rsidRPr="00ED0BC5" w:rsidRDefault="00ED0BC5" w:rsidP="00ED0BC5">
      <w:pPr>
        <w:suppressAutoHyphens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327686" w14:textId="77777777" w:rsidR="00ED0BC5" w:rsidRPr="00ED0BC5" w:rsidRDefault="00ED0BC5" w:rsidP="00ED0BC5">
      <w:pPr>
        <w:suppressAutoHyphens/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F9E4A6" w14:textId="77777777" w:rsidR="00ED0BC5" w:rsidRPr="00ED0BC5" w:rsidRDefault="00ED0BC5" w:rsidP="00ED0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РЕШЕНИЕ                                   </w:t>
      </w:r>
    </w:p>
    <w:p w14:paraId="67C57258" w14:textId="77777777" w:rsidR="00ED0BC5" w:rsidRPr="00ED0BC5" w:rsidRDefault="00ED0BC5" w:rsidP="00ED0B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1CC08318" w14:textId="77777777" w:rsidR="00ED0BC5" w:rsidRPr="00ED0BC5" w:rsidRDefault="00ED0BC5" w:rsidP="00ED0B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06.05.2024                                              п.Гаревое                                          №48-106 </w:t>
      </w:r>
    </w:p>
    <w:p w14:paraId="2072037E" w14:textId="77777777" w:rsidR="00ED0BC5" w:rsidRPr="00ED0BC5" w:rsidRDefault="00ED0BC5" w:rsidP="00ED0BC5">
      <w:pPr>
        <w:keepNext/>
        <w:keepLines/>
        <w:suppressAutoHyphens/>
        <w:spacing w:after="0" w:line="240" w:lineRule="auto"/>
        <w:ind w:right="141"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50FCAF19" w14:textId="77777777" w:rsidR="00ED0BC5" w:rsidRPr="00ED0BC5" w:rsidRDefault="00ED0BC5" w:rsidP="00ED0BC5">
      <w:pPr>
        <w:keepNext/>
        <w:keepLines/>
        <w:suppressAutoHyphens/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О внесении изменений  и дополнений </w:t>
      </w:r>
    </w:p>
    <w:p w14:paraId="08D62003" w14:textId="77777777" w:rsidR="00ED0BC5" w:rsidRPr="00ED0BC5" w:rsidRDefault="00ED0BC5" w:rsidP="00ED0BC5">
      <w:pPr>
        <w:keepNext/>
        <w:keepLines/>
        <w:suppressAutoHyphens/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в Устав Гаревского сельсовета</w:t>
      </w:r>
    </w:p>
    <w:p w14:paraId="1996C2F9" w14:textId="77777777" w:rsidR="00ED0BC5" w:rsidRPr="00ED0BC5" w:rsidRDefault="00ED0BC5" w:rsidP="00ED0BC5">
      <w:pPr>
        <w:keepNext/>
        <w:keepLines/>
        <w:suppressAutoHyphens/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Емельяновского района</w:t>
      </w:r>
    </w:p>
    <w:p w14:paraId="47C2808E" w14:textId="77777777" w:rsidR="00ED0BC5" w:rsidRPr="00ED0BC5" w:rsidRDefault="00ED0BC5" w:rsidP="00ED0BC5">
      <w:pPr>
        <w:keepNext/>
        <w:keepLines/>
        <w:suppressAutoHyphens/>
        <w:spacing w:after="0" w:line="240" w:lineRule="auto"/>
        <w:ind w:right="141" w:firstLine="709"/>
        <w:outlineLvl w:val="0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0BCAA6F9" w14:textId="77777777" w:rsidR="00ED0BC5" w:rsidRPr="00ED0BC5" w:rsidRDefault="00ED0BC5" w:rsidP="00ED0BC5">
      <w:pPr>
        <w:suppressAutoHyphens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целях приведения Устава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Гаревского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сельсовета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Емельяновского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Гаревского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сельсовета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Емельяновского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района Красноярского края,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Гаревский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сельский Совет депутатов РЕШИЛ:</w:t>
      </w:r>
    </w:p>
    <w:p w14:paraId="78745AB2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1.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Внести в Устав Гаревского сельсовета Емельяновского района Красноярского края следующие изменения:</w:t>
      </w:r>
    </w:p>
    <w:p w14:paraId="22C8605E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1.1. в статье 4:</w:t>
      </w:r>
    </w:p>
    <w:p w14:paraId="7C25B9CE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- в пункте 7 слова </w:t>
      </w:r>
      <w:r w:rsidRPr="00ED0BC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«устанавливающие правовой статус организаций»</w:t>
      </w: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заменить словами </w:t>
      </w:r>
      <w:r w:rsidRPr="00ED0BC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«муниципальные нормативные правовые акты, устанавливающие правовой статус организаций»;</w:t>
      </w:r>
    </w:p>
    <w:p w14:paraId="4E5614DD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- в пункте 9:</w:t>
      </w:r>
    </w:p>
    <w:p w14:paraId="576B3408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в абзаце первом слово </w:t>
      </w:r>
      <w:r w:rsidRPr="00ED0BC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«дополнительно» </w:t>
      </w: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исключить;</w:t>
      </w:r>
    </w:p>
    <w:p w14:paraId="46B7F744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абзац второй исключить;</w:t>
      </w:r>
    </w:p>
    <w:p w14:paraId="1A95B5CF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1.2. подпункт 12 пункта 1 статьи 7 изложить в следующей редакции:</w:t>
      </w:r>
    </w:p>
    <w:p w14:paraId="7C6C9253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C3668F8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1.3. в подпункте 2.13 пункта 2 статьи 13 слова</w:t>
      </w:r>
      <w:r w:rsidRPr="00ED0BC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«или объединения сельсовета с городским округом» </w:t>
      </w:r>
      <w:r w:rsidRPr="00ED0BC5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исключить;</w:t>
      </w:r>
    </w:p>
    <w:p w14:paraId="7E65E4CE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1.4.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в пункте 3 статьи 17 слова 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«устанавливающие правовой статус организаций»</w:t>
      </w: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заменить словами 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«муниципальные нормативные правовые акты, устанавливающие правовой статус организаций»;</w:t>
      </w:r>
    </w:p>
    <w:p w14:paraId="2607B6A3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1.5. в подпункте 6 пункта 1 статьи 20 слова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«или объединения сельсовета с городским округом» </w:t>
      </w: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исключить;</w:t>
      </w:r>
    </w:p>
    <w:p w14:paraId="10F6522D" w14:textId="77777777" w:rsid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ED0BC5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1.6.</w:t>
      </w:r>
      <w:r w:rsidRPr="00ED0BC5"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ED0BC5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в пункте 6 статьи 25 слова </w:t>
      </w:r>
      <w:r w:rsidRPr="00ED0BC5"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  <w:t>«устанавливающие правовой статус организаций»</w:t>
      </w:r>
      <w:r w:rsidRPr="00ED0BC5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заменить словами </w:t>
      </w:r>
      <w:r w:rsidRPr="00ED0BC5"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  <w:t>«муниципальные нормативные правовые акты, устанавливающие правовой статус организаций»;</w:t>
      </w:r>
    </w:p>
    <w:p w14:paraId="76EF1B1E" w14:textId="77777777" w:rsid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1516C29C" w14:textId="77777777" w:rsid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6CAE346E" w14:textId="77777777" w:rsid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1133EA41" w14:textId="77777777" w:rsidR="00ED0BC5" w:rsidRPr="00ED0BC5" w:rsidRDefault="00ED0BC5" w:rsidP="00ED0B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BB3C59" w14:textId="77777777" w:rsidR="00ED0BC5" w:rsidRPr="00ED0BC5" w:rsidRDefault="00ED0BC5" w:rsidP="00ED0BC5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Calibri" w:hAnsi="Times New Roman" w:cs="Calibri"/>
          <w:b/>
          <w:kern w:val="0"/>
          <w:sz w:val="26"/>
          <w:szCs w:val="26"/>
          <w:lang w:eastAsia="zh-CN"/>
          <w14:ligatures w14:val="none"/>
        </w:rPr>
        <w:t>1.7. в статье 53.2</w:t>
      </w:r>
      <w:r w:rsidRPr="00ED0BC5">
        <w:rPr>
          <w:rFonts w:ascii="Times New Roman" w:eastAsia="Calibri" w:hAnsi="Times New Roman" w:cs="Calibri"/>
          <w:b/>
          <w:iCs/>
          <w:kern w:val="0"/>
          <w:sz w:val="26"/>
          <w:szCs w:val="26"/>
          <w:lang w:eastAsia="zh-CN"/>
          <w14:ligatures w14:val="none"/>
        </w:rPr>
        <w:t>:</w:t>
      </w:r>
    </w:p>
    <w:p w14:paraId="7507D839" w14:textId="0FAE7531" w:rsidR="00ED0BC5" w:rsidRPr="00ED0BC5" w:rsidRDefault="00ED0BC5" w:rsidP="00ED0BC5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0"/>
          <w:sz w:val="26"/>
          <w:szCs w:val="26"/>
          <w:lang w:eastAsia="zh-CN"/>
          <w14:ligatures w14:val="none"/>
        </w:rPr>
      </w:pPr>
      <w:r w:rsidRPr="00ED0BC5">
        <w:rPr>
          <w:rFonts w:ascii="Times New Roman" w:eastAsia="Calibri" w:hAnsi="Times New Roman" w:cs="Calibri"/>
          <w:b/>
          <w:kern w:val="0"/>
          <w:sz w:val="26"/>
          <w:szCs w:val="26"/>
          <w:lang w:eastAsia="zh-CN"/>
          <w14:ligatures w14:val="none"/>
        </w:rPr>
        <w:t>- в пункте 1 слова</w:t>
      </w:r>
      <w:r w:rsidRPr="00ED0BC5">
        <w:rPr>
          <w:rFonts w:ascii="Times New Roman" w:eastAsia="Calibri" w:hAnsi="Times New Roman" w:cs="Calibri"/>
          <w:kern w:val="0"/>
          <w:sz w:val="26"/>
          <w:szCs w:val="26"/>
          <w:lang w:eastAsia="zh-CN"/>
          <w14:ligatures w14:val="none"/>
        </w:rPr>
        <w:t xml:space="preserve"> «шести лет» </w:t>
      </w:r>
      <w:r w:rsidRPr="00ED0BC5">
        <w:rPr>
          <w:rFonts w:ascii="Times New Roman" w:eastAsia="Calibri" w:hAnsi="Times New Roman" w:cs="Calibri"/>
          <w:b/>
          <w:kern w:val="0"/>
          <w:sz w:val="26"/>
          <w:szCs w:val="26"/>
          <w:lang w:eastAsia="zh-CN"/>
          <w14:ligatures w14:val="none"/>
        </w:rPr>
        <w:t>заменить словами</w:t>
      </w:r>
      <w:r w:rsidRPr="00ED0BC5">
        <w:rPr>
          <w:rFonts w:ascii="Times New Roman" w:eastAsia="Calibri" w:hAnsi="Times New Roman" w:cs="Calibri"/>
          <w:kern w:val="0"/>
          <w:sz w:val="26"/>
          <w:szCs w:val="26"/>
          <w:lang w:eastAsia="zh-CN"/>
          <w14:ligatures w14:val="none"/>
        </w:rPr>
        <w:t xml:space="preserve"> «пяти лет»;</w:t>
      </w:r>
    </w:p>
    <w:p w14:paraId="5D5B31C6" w14:textId="77777777" w:rsidR="00ED0BC5" w:rsidRDefault="00ED0BC5" w:rsidP="00ED0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- пункт 2 изложить в следующей редакции:</w:t>
      </w:r>
    </w:p>
    <w:p w14:paraId="5BAF4CF5" w14:textId="77777777" w:rsidR="00ED0BC5" w:rsidRPr="00ED0BC5" w:rsidRDefault="00ED0BC5" w:rsidP="00ED0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E917025" w14:textId="77777777" w:rsidR="00ED0BC5" w:rsidRPr="00ED0BC5" w:rsidRDefault="00ED0BC5" w:rsidP="00ED0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«2. Перечень оснований, по которым право на пенсию за выслугу лет не возникает, определяется пунктом 2 статьи 8 Закона Красноярского края от 26.06.2008 № 6-1832 </w:t>
      </w:r>
      <w:hyperlink r:id="rId4" w:history="1">
        <w:r w:rsidRPr="00ED0BC5">
          <w:rPr>
            <w:rFonts w:ascii="Times New Roman" w:eastAsia="Times New Roman" w:hAnsi="Times New Roman" w:cs="Times New Roman"/>
            <w:color w:val="111111"/>
            <w:kern w:val="0"/>
            <w:sz w:val="26"/>
            <w:szCs w:val="26"/>
            <w:u w:val="single"/>
            <w:lang w:eastAsia="ru-RU"/>
            <w14:ligatures w14:val="none"/>
          </w:rPr>
          <w:t>«О гарантиях осуществления полномочий лиц, замещающих муниципальные должности в Красноярском крае»</w:t>
        </w:r>
      </w:hyperlink>
      <w:r w:rsidRPr="00ED0BC5">
        <w:rPr>
          <w:rFonts w:ascii="Times New Roman" w:eastAsia="Times New Roman" w:hAnsi="Times New Roman" w:cs="Times New Roman"/>
          <w:color w:val="111111"/>
          <w:kern w:val="0"/>
          <w:sz w:val="26"/>
          <w:szCs w:val="26"/>
          <w:lang w:eastAsia="ru-RU"/>
          <w14:ligatures w14:val="none"/>
        </w:rPr>
        <w:t xml:space="preserve"> (далее – Закон края)»; </w:t>
      </w:r>
    </w:p>
    <w:p w14:paraId="7C87EE8A" w14:textId="77777777" w:rsidR="00ED0BC5" w:rsidRPr="00ED0BC5" w:rsidRDefault="00ED0BC5" w:rsidP="00ED0BC5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- в пункте 3 слова 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«шесть лет» </w:t>
      </w: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заменить словами</w:t>
      </w:r>
      <w:r w:rsidRPr="00ED0BC5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ED0BC5">
        <w:rPr>
          <w:rFonts w:ascii="Times New Roman" w:eastAsia="Times New Roman" w:hAnsi="Times New Roman" w:cs="Times New Roman"/>
          <w:i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пять лет»</w:t>
      </w: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, слова 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«четыре процента» </w:t>
      </w: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заменить словами </w:t>
      </w: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«пять процентов»;</w:t>
      </w:r>
    </w:p>
    <w:p w14:paraId="05D71FB2" w14:textId="77777777" w:rsidR="00ED0BC5" w:rsidRPr="00ED0BC5" w:rsidRDefault="00ED0BC5" w:rsidP="00ED0BC5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b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- абзац второй пункта 8 исключить;</w:t>
      </w:r>
    </w:p>
    <w:p w14:paraId="28E79102" w14:textId="77777777" w:rsidR="00ED0BC5" w:rsidRPr="00ED0BC5" w:rsidRDefault="00ED0BC5" w:rsidP="00ED0BC5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1.8. статью 58 дополнить пунктом 10 следующего содержания:</w:t>
      </w:r>
    </w:p>
    <w:p w14:paraId="56B2CD0C" w14:textId="77777777" w:rsidR="00ED0BC5" w:rsidRPr="00ED0BC5" w:rsidRDefault="00ED0BC5" w:rsidP="00ED0BC5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«10.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24711E9A" w14:textId="77777777" w:rsidR="00ED0BC5" w:rsidRPr="00ED0BC5" w:rsidRDefault="00ED0BC5" w:rsidP="00ED0BC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2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Контроль за исполнением настоящего Решения возложить на главу Гаревского сельсовета Романькову Елену Владимировну.</w:t>
      </w:r>
    </w:p>
    <w:p w14:paraId="22AFBA3C" w14:textId="77777777" w:rsidR="00ED0BC5" w:rsidRPr="00ED0BC5" w:rsidRDefault="00ED0BC5" w:rsidP="00ED0BC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3.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Глава Гаревского сельсовета обязана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4A8863CB" w14:textId="77777777" w:rsidR="00ED0BC5" w:rsidRPr="00ED0BC5" w:rsidRDefault="00ED0BC5" w:rsidP="00ED0BC5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4.</w:t>
      </w: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6D692DF9" w14:textId="77777777" w:rsidR="00ED0BC5" w:rsidRPr="00ED0BC5" w:rsidRDefault="00ED0BC5" w:rsidP="00ED0BC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7159161" w14:textId="77777777" w:rsidR="00ED0BC5" w:rsidRPr="00ED0BC5" w:rsidRDefault="00ED0BC5" w:rsidP="00ED0BC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</w:p>
    <w:p w14:paraId="1177340C" w14:textId="77777777" w:rsidR="00ED0BC5" w:rsidRDefault="00ED0BC5" w:rsidP="00ED0BC5">
      <w:pPr>
        <w:tabs>
          <w:tab w:val="left" w:pos="708"/>
          <w:tab w:val="left" w:pos="789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Председатель Совета депутатов</w:t>
      </w:r>
      <w:r w:rsidRPr="00ED0BC5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 xml:space="preserve">                                                    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Н.А.Ратникова</w:t>
      </w:r>
    </w:p>
    <w:p w14:paraId="7736673E" w14:textId="77777777" w:rsidR="00ED0BC5" w:rsidRPr="00ED0BC5" w:rsidRDefault="00ED0BC5" w:rsidP="00ED0BC5">
      <w:pPr>
        <w:tabs>
          <w:tab w:val="left" w:pos="708"/>
          <w:tab w:val="left" w:pos="7891"/>
        </w:tabs>
        <w:suppressAutoHyphens/>
        <w:autoSpaceDE w:val="0"/>
        <w:spacing w:after="0" w:line="24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251462F0" w14:textId="77777777" w:rsidR="00ED0BC5" w:rsidRPr="00ED0BC5" w:rsidRDefault="00ED0BC5" w:rsidP="00ED0BC5">
      <w:pPr>
        <w:tabs>
          <w:tab w:val="left" w:pos="780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1A245BF8" w14:textId="77777777" w:rsidR="00ED0BC5" w:rsidRPr="00ED0BC5" w:rsidRDefault="00ED0BC5" w:rsidP="00ED0BC5">
      <w:pPr>
        <w:tabs>
          <w:tab w:val="left" w:pos="780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ED0BC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Глава сельсовета                                                                              </w:t>
      </w:r>
      <w:r w:rsidRPr="00ED0BC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Е.В.Романькова</w:t>
      </w:r>
    </w:p>
    <w:p w14:paraId="7FE8F735" w14:textId="77777777" w:rsidR="00ED0BC5" w:rsidRPr="00ED0BC5" w:rsidRDefault="00ED0BC5" w:rsidP="00ED0BC5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6"/>
          <w:szCs w:val="26"/>
          <w:lang w:eastAsia="ru-RU"/>
          <w14:ligatures w14:val="none"/>
        </w:rPr>
      </w:pPr>
    </w:p>
    <w:p w14:paraId="27609C59" w14:textId="77777777" w:rsidR="00ED0BC5" w:rsidRPr="00ED0BC5" w:rsidRDefault="00ED0BC5" w:rsidP="00ED0BC5">
      <w:pPr>
        <w:suppressAutoHyphens/>
        <w:spacing w:line="252" w:lineRule="auto"/>
        <w:rPr>
          <w:rFonts w:ascii="Calibri" w:eastAsia="Calibri" w:hAnsi="Calibri" w:cs="Times New Roman"/>
          <w:kern w:val="0"/>
          <w14:ligatures w14:val="none"/>
        </w:rPr>
      </w:pPr>
    </w:p>
    <w:p w14:paraId="55B328AD" w14:textId="77777777" w:rsidR="00ED0BC5" w:rsidRDefault="00ED0BC5"/>
    <w:sectPr w:rsidR="00ED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0D"/>
    <w:rsid w:val="0048380D"/>
    <w:rsid w:val="00537617"/>
    <w:rsid w:val="00E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90F9"/>
  <w15:chartTrackingRefBased/>
  <w15:docId w15:val="{7B76CAB4-9193-4EE6-95EB-83951B7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279699&amp;date=29.03.2023&amp;dst=10014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2024-05-23T02:23:00Z</dcterms:created>
  <dcterms:modified xsi:type="dcterms:W3CDTF">2024-05-23T02:24:00Z</dcterms:modified>
</cp:coreProperties>
</file>